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F0" w:rsidRDefault="002124F0" w:rsidP="002124F0">
      <w:pPr>
        <w:ind w:firstLine="709"/>
        <w:jc w:val="center"/>
        <w:rPr>
          <w:rFonts w:asciiTheme="minorHAnsi" w:hAnsiTheme="minorHAnsi"/>
          <w:b/>
        </w:rPr>
      </w:pPr>
    </w:p>
    <w:p w:rsidR="002124F0" w:rsidRDefault="002124F0" w:rsidP="002124F0">
      <w:pPr>
        <w:ind w:firstLine="709"/>
        <w:jc w:val="center"/>
        <w:rPr>
          <w:rFonts w:asciiTheme="minorHAnsi" w:hAnsiTheme="minorHAnsi"/>
          <w:b/>
        </w:rPr>
      </w:pPr>
    </w:p>
    <w:p w:rsidR="002124F0" w:rsidRPr="00EE2A1B" w:rsidRDefault="002124F0" w:rsidP="002124F0">
      <w:pPr>
        <w:ind w:firstLine="709"/>
        <w:jc w:val="center"/>
        <w:rPr>
          <w:rFonts w:asciiTheme="minorHAnsi" w:hAnsiTheme="minorHAnsi"/>
          <w:b/>
        </w:rPr>
      </w:pPr>
      <w:r w:rsidRPr="00EE2A1B">
        <w:rPr>
          <w:rFonts w:asciiTheme="minorHAnsi" w:hAnsiTheme="minorHAnsi"/>
          <w:b/>
        </w:rPr>
        <w:t xml:space="preserve">CONVENZIONE PER LO SVOLGIMENTO DI STAGE FORMATIVI NELL’AMBITO DEI PERCORSI PER COMPETENZE TRASVERSALI E PER ORIENTAMENTO </w:t>
      </w:r>
    </w:p>
    <w:p w:rsidR="002124F0" w:rsidRPr="00EE2A1B" w:rsidRDefault="002124F0" w:rsidP="002124F0">
      <w:pPr>
        <w:ind w:firstLine="709"/>
        <w:jc w:val="center"/>
        <w:rPr>
          <w:rFonts w:asciiTheme="minorHAnsi" w:hAnsiTheme="minorHAnsi"/>
          <w:sz w:val="16"/>
        </w:rPr>
      </w:pPr>
      <w:r w:rsidRPr="00EE2A1B">
        <w:rPr>
          <w:rFonts w:asciiTheme="minorHAnsi" w:hAnsiTheme="minorHAnsi"/>
          <w:sz w:val="16"/>
        </w:rPr>
        <w:t xml:space="preserve"> (ai sensi del Regolamento di attuazione di cui alla Legge 145/2018 art. 1 -  Legge 105/2015 – L.R. n. 14 del 18/11/2009 art. 54, comma 1, </w:t>
      </w:r>
      <w:proofErr w:type="spellStart"/>
      <w:r w:rsidRPr="00EE2A1B">
        <w:rPr>
          <w:rFonts w:asciiTheme="minorHAnsi" w:hAnsiTheme="minorHAnsi"/>
          <w:sz w:val="16"/>
        </w:rPr>
        <w:t>lett.b</w:t>
      </w:r>
      <w:proofErr w:type="spellEnd"/>
      <w:r w:rsidRPr="00EE2A1B">
        <w:rPr>
          <w:rFonts w:asciiTheme="minorHAnsi" w:hAnsiTheme="minorHAnsi"/>
          <w:sz w:val="16"/>
        </w:rPr>
        <w:t xml:space="preserve">) – D.Leg.77/2005 – C.M. 32/2004 – art. 60 </w:t>
      </w:r>
      <w:proofErr w:type="spellStart"/>
      <w:r w:rsidRPr="00EE2A1B">
        <w:rPr>
          <w:rFonts w:asciiTheme="minorHAnsi" w:hAnsiTheme="minorHAnsi"/>
          <w:sz w:val="16"/>
        </w:rPr>
        <w:t>D.Lgs</w:t>
      </w:r>
      <w:proofErr w:type="spellEnd"/>
      <w:r w:rsidRPr="00EE2A1B">
        <w:rPr>
          <w:rFonts w:asciiTheme="minorHAnsi" w:hAnsiTheme="minorHAnsi"/>
          <w:sz w:val="16"/>
        </w:rPr>
        <w:t xml:space="preserve"> 276/2003  - D.M. 142/98 – art. 18 Legge 196/1997)</w:t>
      </w:r>
    </w:p>
    <w:p w:rsidR="002124F0" w:rsidRPr="00EE2A1B" w:rsidRDefault="002124F0" w:rsidP="002124F0">
      <w:pPr>
        <w:spacing w:line="360" w:lineRule="auto"/>
        <w:rPr>
          <w:rFonts w:asciiTheme="minorHAnsi" w:hAnsiTheme="minorHAnsi"/>
          <w:sz w:val="20"/>
        </w:rPr>
      </w:pPr>
    </w:p>
    <w:p w:rsidR="002124F0" w:rsidRPr="00EE2A1B" w:rsidRDefault="002124F0" w:rsidP="002124F0">
      <w:pPr>
        <w:spacing w:line="360" w:lineRule="auto"/>
        <w:rPr>
          <w:rFonts w:asciiTheme="minorHAnsi" w:hAnsiTheme="minorHAnsi"/>
          <w:sz w:val="20"/>
        </w:rPr>
      </w:pPr>
      <w:proofErr w:type="spellStart"/>
      <w:r w:rsidRPr="00EE2A1B">
        <w:rPr>
          <w:rFonts w:asciiTheme="minorHAnsi" w:hAnsiTheme="minorHAnsi"/>
          <w:sz w:val="20"/>
        </w:rPr>
        <w:t>Prot</w:t>
      </w:r>
      <w:proofErr w:type="spellEnd"/>
      <w:r w:rsidRPr="00EE2A1B">
        <w:rPr>
          <w:rFonts w:asciiTheme="minorHAnsi" w:hAnsiTheme="minorHAnsi"/>
          <w:sz w:val="20"/>
        </w:rPr>
        <w:t>. _________</w:t>
      </w:r>
      <w:r w:rsidRPr="00EE2A1B">
        <w:rPr>
          <w:rFonts w:asciiTheme="minorHAnsi" w:hAnsiTheme="minorHAnsi"/>
          <w:sz w:val="20"/>
        </w:rPr>
        <w:tab/>
      </w:r>
      <w:r w:rsidRPr="00EE2A1B">
        <w:rPr>
          <w:rFonts w:asciiTheme="minorHAnsi" w:hAnsiTheme="minorHAnsi"/>
          <w:sz w:val="20"/>
        </w:rPr>
        <w:tab/>
      </w:r>
      <w:r w:rsidRPr="00EE2A1B">
        <w:rPr>
          <w:rFonts w:asciiTheme="minorHAnsi" w:hAnsiTheme="minorHAnsi"/>
          <w:sz w:val="20"/>
        </w:rPr>
        <w:tab/>
      </w:r>
      <w:r w:rsidRPr="00EE2A1B">
        <w:rPr>
          <w:rFonts w:asciiTheme="minorHAnsi" w:hAnsiTheme="minorHAnsi"/>
          <w:sz w:val="20"/>
        </w:rPr>
        <w:tab/>
      </w:r>
      <w:r w:rsidRPr="00EE2A1B">
        <w:rPr>
          <w:rFonts w:asciiTheme="minorHAnsi" w:hAnsiTheme="minorHAnsi"/>
          <w:sz w:val="20"/>
        </w:rPr>
        <w:tab/>
      </w:r>
      <w:r w:rsidRPr="00EE2A1B">
        <w:rPr>
          <w:rFonts w:asciiTheme="minorHAnsi" w:hAnsiTheme="minorHAnsi"/>
          <w:sz w:val="20"/>
        </w:rPr>
        <w:tab/>
      </w:r>
      <w:r w:rsidRPr="00EE2A1B">
        <w:rPr>
          <w:rFonts w:asciiTheme="minorHAnsi" w:hAnsiTheme="minorHAnsi"/>
          <w:sz w:val="20"/>
        </w:rPr>
        <w:tab/>
      </w:r>
      <w:r w:rsidRPr="00EE2A1B">
        <w:rPr>
          <w:rFonts w:asciiTheme="minorHAnsi" w:hAnsiTheme="minorHAnsi"/>
          <w:sz w:val="20"/>
        </w:rPr>
        <w:tab/>
      </w:r>
      <w:r w:rsidRPr="00EE2A1B">
        <w:rPr>
          <w:rFonts w:asciiTheme="minorHAnsi" w:hAnsiTheme="minorHAnsi"/>
          <w:sz w:val="20"/>
        </w:rPr>
        <w:tab/>
        <w:t>Ischia, __________</w:t>
      </w:r>
    </w:p>
    <w:p w:rsidR="002124F0" w:rsidRPr="00EE2A1B" w:rsidRDefault="002124F0" w:rsidP="002124F0">
      <w:pPr>
        <w:spacing w:line="360" w:lineRule="auto"/>
        <w:jc w:val="center"/>
        <w:rPr>
          <w:rFonts w:asciiTheme="minorHAnsi" w:hAnsiTheme="minorHAnsi"/>
          <w:sz w:val="20"/>
        </w:rPr>
      </w:pPr>
      <w:r w:rsidRPr="00EE2A1B">
        <w:rPr>
          <w:rFonts w:asciiTheme="minorHAnsi" w:hAnsiTheme="minorHAnsi"/>
          <w:sz w:val="20"/>
        </w:rPr>
        <w:t>TRA</w:t>
      </w:r>
    </w:p>
    <w:p w:rsidR="002124F0" w:rsidRPr="00EE2A1B" w:rsidRDefault="002124F0" w:rsidP="002124F0">
      <w:pPr>
        <w:numPr>
          <w:ilvl w:val="0"/>
          <w:numId w:val="7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/>
          <w:sz w:val="20"/>
        </w:rPr>
      </w:pPr>
      <w:r w:rsidRPr="00EE2A1B">
        <w:rPr>
          <w:rFonts w:asciiTheme="minorHAnsi" w:hAnsiTheme="minorHAnsi"/>
          <w:b/>
          <w:sz w:val="20"/>
        </w:rPr>
        <w:t>I.P.S. “V. Telese”</w:t>
      </w:r>
      <w:r w:rsidRPr="00EE2A1B">
        <w:rPr>
          <w:rFonts w:asciiTheme="minorHAnsi" w:hAnsiTheme="minorHAnsi"/>
          <w:sz w:val="20"/>
        </w:rPr>
        <w:t xml:space="preserve">, con sede in Ischia alla via Fondo Bosso 1/3, d’ora in poi denominato </w:t>
      </w:r>
      <w:r w:rsidRPr="00EE2A1B">
        <w:rPr>
          <w:rFonts w:asciiTheme="minorHAnsi" w:hAnsiTheme="minorHAnsi"/>
          <w:b/>
          <w:sz w:val="20"/>
        </w:rPr>
        <w:t>“soggetto promotore”</w:t>
      </w:r>
      <w:r w:rsidRPr="00EE2A1B">
        <w:rPr>
          <w:rFonts w:asciiTheme="minorHAnsi" w:hAnsiTheme="minorHAnsi"/>
          <w:sz w:val="20"/>
        </w:rPr>
        <w:t xml:space="preserve">, rappresentato dal Dirigente Scolastico Prof. Mario Sironi; </w:t>
      </w:r>
    </w:p>
    <w:p w:rsidR="002124F0" w:rsidRPr="00EE2A1B" w:rsidRDefault="002124F0" w:rsidP="002124F0">
      <w:pPr>
        <w:spacing w:line="360" w:lineRule="auto"/>
        <w:jc w:val="center"/>
        <w:rPr>
          <w:rFonts w:asciiTheme="minorHAnsi" w:hAnsiTheme="minorHAnsi"/>
          <w:sz w:val="20"/>
        </w:rPr>
      </w:pPr>
      <w:r w:rsidRPr="00EE2A1B">
        <w:rPr>
          <w:rFonts w:asciiTheme="minorHAnsi" w:hAnsiTheme="minorHAnsi"/>
          <w:sz w:val="20"/>
        </w:rPr>
        <w:t>E</w:t>
      </w:r>
    </w:p>
    <w:p w:rsidR="002124F0" w:rsidRPr="00EE2A1B" w:rsidRDefault="002124F0" w:rsidP="002124F0">
      <w:pPr>
        <w:overflowPunct/>
        <w:autoSpaceDE/>
        <w:autoSpaceDN/>
        <w:adjustRightInd/>
        <w:spacing w:line="480" w:lineRule="auto"/>
        <w:ind w:left="351"/>
        <w:jc w:val="both"/>
        <w:textAlignment w:val="auto"/>
        <w:rPr>
          <w:rFonts w:asciiTheme="minorHAnsi" w:hAnsiTheme="minorHAnsi"/>
          <w:sz w:val="20"/>
        </w:rPr>
      </w:pPr>
      <w:r w:rsidRPr="00EE2A1B">
        <w:rPr>
          <w:rFonts w:asciiTheme="minorHAnsi" w:hAnsiTheme="minorHAnsi"/>
          <w:sz w:val="20"/>
        </w:rPr>
        <w:t xml:space="preserve">l’Azienda “_____________________________________” </w:t>
      </w:r>
    </w:p>
    <w:p w:rsidR="002124F0" w:rsidRPr="00EE2A1B" w:rsidRDefault="002124F0" w:rsidP="002124F0">
      <w:pPr>
        <w:overflowPunct/>
        <w:autoSpaceDE/>
        <w:autoSpaceDN/>
        <w:adjustRightInd/>
        <w:spacing w:line="480" w:lineRule="auto"/>
        <w:ind w:left="351"/>
        <w:jc w:val="both"/>
        <w:textAlignment w:val="auto"/>
        <w:rPr>
          <w:rFonts w:asciiTheme="minorHAnsi" w:hAnsiTheme="minorHAnsi"/>
          <w:sz w:val="20"/>
        </w:rPr>
      </w:pPr>
      <w:r w:rsidRPr="00EE2A1B">
        <w:rPr>
          <w:rFonts w:asciiTheme="minorHAnsi" w:hAnsiTheme="minorHAnsi"/>
          <w:sz w:val="20"/>
        </w:rPr>
        <w:t>sede legale in__________________________________</w:t>
      </w:r>
    </w:p>
    <w:p w:rsidR="002124F0" w:rsidRPr="00EE2A1B" w:rsidRDefault="002124F0" w:rsidP="002124F0">
      <w:pPr>
        <w:overflowPunct/>
        <w:autoSpaceDE/>
        <w:autoSpaceDN/>
        <w:adjustRightInd/>
        <w:spacing w:line="480" w:lineRule="auto"/>
        <w:ind w:left="351"/>
        <w:jc w:val="both"/>
        <w:textAlignment w:val="auto"/>
        <w:rPr>
          <w:rFonts w:asciiTheme="minorHAnsi" w:hAnsiTheme="minorHAnsi"/>
          <w:sz w:val="20"/>
        </w:rPr>
      </w:pPr>
      <w:r w:rsidRPr="00EE2A1B">
        <w:rPr>
          <w:rFonts w:asciiTheme="minorHAnsi" w:hAnsiTheme="minorHAnsi"/>
          <w:sz w:val="20"/>
        </w:rPr>
        <w:t>Via _______________________________________</w:t>
      </w:r>
    </w:p>
    <w:p w:rsidR="002124F0" w:rsidRPr="00EE2A1B" w:rsidRDefault="002124F0" w:rsidP="002124F0">
      <w:pPr>
        <w:overflowPunct/>
        <w:autoSpaceDE/>
        <w:autoSpaceDN/>
        <w:adjustRightInd/>
        <w:spacing w:line="480" w:lineRule="auto"/>
        <w:ind w:left="351"/>
        <w:jc w:val="both"/>
        <w:textAlignment w:val="auto"/>
        <w:rPr>
          <w:rFonts w:asciiTheme="minorHAnsi" w:hAnsiTheme="minorHAnsi"/>
          <w:sz w:val="20"/>
        </w:rPr>
      </w:pPr>
      <w:r w:rsidRPr="00EE2A1B">
        <w:rPr>
          <w:rFonts w:asciiTheme="minorHAnsi" w:hAnsiTheme="minorHAnsi"/>
          <w:sz w:val="20"/>
        </w:rPr>
        <w:t xml:space="preserve">P.I./C.F._____________________________________________, </w:t>
      </w:r>
    </w:p>
    <w:p w:rsidR="002124F0" w:rsidRPr="00EE2A1B" w:rsidRDefault="002124F0" w:rsidP="002124F0">
      <w:pPr>
        <w:overflowPunct/>
        <w:autoSpaceDE/>
        <w:autoSpaceDN/>
        <w:adjustRightInd/>
        <w:spacing w:line="480" w:lineRule="auto"/>
        <w:ind w:left="351"/>
        <w:jc w:val="both"/>
        <w:textAlignment w:val="auto"/>
        <w:rPr>
          <w:rFonts w:ascii="Calibri" w:hAnsi="Calibri"/>
          <w:sz w:val="20"/>
        </w:rPr>
      </w:pPr>
      <w:r w:rsidRPr="00EE2A1B">
        <w:rPr>
          <w:rFonts w:asciiTheme="minorHAnsi" w:hAnsiTheme="minorHAnsi"/>
          <w:sz w:val="20"/>
        </w:rPr>
        <w:t xml:space="preserve">d’ora in poi denominata </w:t>
      </w:r>
      <w:r w:rsidRPr="00EE2A1B">
        <w:rPr>
          <w:rFonts w:asciiTheme="minorHAnsi" w:hAnsiTheme="minorHAnsi"/>
          <w:b/>
          <w:sz w:val="20"/>
        </w:rPr>
        <w:t xml:space="preserve">“soggetto  ospitante” </w:t>
      </w:r>
      <w:r w:rsidRPr="00EE2A1B">
        <w:rPr>
          <w:rFonts w:asciiTheme="minorHAnsi" w:hAnsiTheme="minorHAnsi"/>
          <w:sz w:val="20"/>
        </w:rPr>
        <w:t xml:space="preserve"> rappresentata da </w:t>
      </w:r>
      <w:r w:rsidRPr="00EE2A1B">
        <w:rPr>
          <w:rFonts w:ascii="Calibri" w:hAnsi="Calibri"/>
          <w:sz w:val="20"/>
        </w:rPr>
        <w:t>_____________________________</w:t>
      </w:r>
    </w:p>
    <w:p w:rsidR="002124F0" w:rsidRPr="00EE2A1B" w:rsidRDefault="002124F0" w:rsidP="002124F0">
      <w:pPr>
        <w:overflowPunct/>
        <w:autoSpaceDE/>
        <w:autoSpaceDN/>
        <w:adjustRightInd/>
        <w:spacing w:line="480" w:lineRule="auto"/>
        <w:ind w:left="351"/>
        <w:jc w:val="both"/>
        <w:textAlignment w:val="auto"/>
        <w:rPr>
          <w:rFonts w:asciiTheme="minorHAnsi" w:hAnsiTheme="minorHAnsi"/>
          <w:sz w:val="20"/>
        </w:rPr>
      </w:pPr>
      <w:r w:rsidRPr="00EE2A1B">
        <w:rPr>
          <w:rFonts w:ascii="Calibri" w:hAnsi="Calibri"/>
          <w:sz w:val="20"/>
        </w:rPr>
        <w:t>nato/a a_________________________il__/__/____          C.F.: ___________________________________________</w:t>
      </w:r>
    </w:p>
    <w:p w:rsidR="002124F0" w:rsidRPr="00EE2A1B" w:rsidRDefault="002124F0" w:rsidP="002124F0">
      <w:pPr>
        <w:spacing w:line="360" w:lineRule="auto"/>
        <w:ind w:left="360"/>
        <w:jc w:val="center"/>
        <w:rPr>
          <w:rFonts w:asciiTheme="minorHAnsi" w:hAnsiTheme="minorHAnsi"/>
          <w:b/>
          <w:sz w:val="20"/>
        </w:rPr>
      </w:pPr>
    </w:p>
    <w:p w:rsidR="002124F0" w:rsidRPr="00EE2A1B" w:rsidRDefault="002124F0" w:rsidP="002124F0">
      <w:pPr>
        <w:spacing w:line="360" w:lineRule="auto"/>
        <w:ind w:left="360"/>
        <w:jc w:val="center"/>
        <w:rPr>
          <w:rFonts w:asciiTheme="minorHAnsi" w:hAnsiTheme="minorHAnsi"/>
          <w:b/>
          <w:sz w:val="20"/>
        </w:rPr>
      </w:pPr>
      <w:r w:rsidRPr="00EE2A1B">
        <w:rPr>
          <w:rFonts w:asciiTheme="minorHAnsi" w:hAnsiTheme="minorHAnsi"/>
          <w:b/>
          <w:sz w:val="20"/>
        </w:rPr>
        <w:t>Premesso che</w:t>
      </w:r>
    </w:p>
    <w:p w:rsidR="002124F0" w:rsidRPr="00EE2A1B" w:rsidRDefault="002124F0" w:rsidP="002124F0">
      <w:pPr>
        <w:numPr>
          <w:ilvl w:val="0"/>
          <w:numId w:val="7"/>
        </w:num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rFonts w:asciiTheme="minorHAnsi" w:hAnsiTheme="minorHAnsi"/>
          <w:sz w:val="20"/>
        </w:rPr>
      </w:pPr>
      <w:r w:rsidRPr="00EE2A1B">
        <w:rPr>
          <w:rFonts w:asciiTheme="minorHAnsi" w:hAnsiTheme="minorHAnsi"/>
          <w:sz w:val="20"/>
        </w:rPr>
        <w:t xml:space="preserve">al fine di agevolare le scelte professionali degli studenti mediante la conoscenza diretta del mondo del lavoro e realizzare momenti di alternanza tra scuola e lavoro nell’ambito dei Percorsi per le Competenze Trasversali e per l’Orientamento, l’IPS V. Telese </w:t>
      </w:r>
      <w:r w:rsidR="007417F0">
        <w:rPr>
          <w:rFonts w:asciiTheme="minorHAnsi" w:hAnsiTheme="minorHAnsi"/>
          <w:sz w:val="20"/>
        </w:rPr>
        <w:t>si è reso promotore</w:t>
      </w:r>
      <w:r w:rsidRPr="00EE2A1B">
        <w:rPr>
          <w:rFonts w:asciiTheme="minorHAnsi" w:hAnsiTheme="minorHAnsi"/>
          <w:sz w:val="20"/>
        </w:rPr>
        <w:t xml:space="preserve"> di un accordo teso alla promozione di </w:t>
      </w:r>
      <w:r w:rsidRPr="00EE2A1B">
        <w:rPr>
          <w:rFonts w:asciiTheme="minorHAnsi" w:hAnsiTheme="minorHAnsi"/>
          <w:sz w:val="20"/>
          <w:szCs w:val="24"/>
        </w:rPr>
        <w:t>Stage formativi extracurricolari</w:t>
      </w:r>
      <w:r w:rsidRPr="00EE2A1B">
        <w:rPr>
          <w:rFonts w:asciiTheme="minorHAnsi" w:hAnsiTheme="minorHAnsi"/>
          <w:sz w:val="20"/>
        </w:rPr>
        <w:t xml:space="preserve"> in impresa a beneficio di coloro che abbiano </w:t>
      </w:r>
      <w:r w:rsidR="007417F0">
        <w:rPr>
          <w:rFonts w:asciiTheme="minorHAnsi" w:hAnsiTheme="minorHAnsi"/>
          <w:sz w:val="20"/>
        </w:rPr>
        <w:t>compiuti i sedici anni di età e frequentano regolarmente il percorso di istruzione e formativo.</w:t>
      </w:r>
    </w:p>
    <w:p w:rsidR="002124F0" w:rsidRPr="00EE2A1B" w:rsidRDefault="002124F0" w:rsidP="002124F0">
      <w:pPr>
        <w:numPr>
          <w:ilvl w:val="0"/>
          <w:numId w:val="7"/>
        </w:numPr>
        <w:overflowPunct/>
        <w:autoSpaceDE/>
        <w:autoSpaceDN/>
        <w:adjustRightInd/>
        <w:contextualSpacing/>
        <w:jc w:val="both"/>
        <w:textAlignment w:val="auto"/>
        <w:rPr>
          <w:rFonts w:asciiTheme="minorHAnsi" w:hAnsiTheme="minorHAnsi"/>
          <w:sz w:val="20"/>
        </w:rPr>
      </w:pPr>
      <w:r w:rsidRPr="00EE2A1B">
        <w:rPr>
          <w:rFonts w:asciiTheme="minorHAnsi" w:hAnsiTheme="minorHAnsi"/>
          <w:sz w:val="20"/>
        </w:rPr>
        <w:t>che con</w:t>
      </w:r>
      <w:r w:rsidR="007417F0">
        <w:rPr>
          <w:rFonts w:asciiTheme="minorHAnsi" w:hAnsiTheme="minorHAnsi"/>
          <w:sz w:val="20"/>
        </w:rPr>
        <w:t xml:space="preserve">trofirmano, istituto e azienda, </w:t>
      </w:r>
      <w:r w:rsidRPr="00EE2A1B">
        <w:rPr>
          <w:rFonts w:asciiTheme="minorHAnsi" w:hAnsiTheme="minorHAnsi"/>
          <w:sz w:val="20"/>
        </w:rPr>
        <w:t xml:space="preserve">la presente convenzione al fine di disciplinare l’attivazione, la gestione ed il monitoraggio di </w:t>
      </w:r>
      <w:r w:rsidRPr="00EE2A1B">
        <w:rPr>
          <w:rFonts w:asciiTheme="minorHAnsi" w:hAnsiTheme="minorHAnsi"/>
          <w:sz w:val="20"/>
          <w:szCs w:val="24"/>
        </w:rPr>
        <w:t>Stage formativi extracurricolari</w:t>
      </w:r>
      <w:r w:rsidRPr="00EE2A1B">
        <w:rPr>
          <w:rFonts w:asciiTheme="minorHAnsi" w:hAnsiTheme="minorHAnsi"/>
          <w:sz w:val="20"/>
        </w:rPr>
        <w:t>, ospitati da aziende del comparto turistico-alberghiero dell’isola d’Ischia, aventi come destinatari gli studenti dell’IPS Telese che nel corrente anno scolastico hanno frequentato i corsi del</w:t>
      </w:r>
      <w:r w:rsidR="007417F0">
        <w:rPr>
          <w:rFonts w:asciiTheme="minorHAnsi" w:hAnsiTheme="minorHAnsi"/>
          <w:sz w:val="20"/>
        </w:rPr>
        <w:t xml:space="preserve"> secondo, </w:t>
      </w:r>
      <w:r w:rsidRPr="00EE2A1B">
        <w:rPr>
          <w:rFonts w:asciiTheme="minorHAnsi" w:hAnsiTheme="minorHAnsi"/>
          <w:sz w:val="20"/>
        </w:rPr>
        <w:t>terzo e del quarto anno;</w:t>
      </w:r>
    </w:p>
    <w:p w:rsidR="002124F0" w:rsidRPr="00EE2A1B" w:rsidRDefault="002124F0" w:rsidP="002124F0">
      <w:pPr>
        <w:numPr>
          <w:ilvl w:val="0"/>
          <w:numId w:val="7"/>
        </w:numPr>
        <w:overflowPunct/>
        <w:autoSpaceDE/>
        <w:autoSpaceDN/>
        <w:adjustRightInd/>
        <w:contextualSpacing/>
        <w:jc w:val="both"/>
        <w:textAlignment w:val="auto"/>
        <w:rPr>
          <w:rFonts w:asciiTheme="minorHAnsi" w:hAnsiTheme="minorHAnsi"/>
          <w:sz w:val="20"/>
        </w:rPr>
      </w:pPr>
      <w:r w:rsidRPr="00EE2A1B">
        <w:rPr>
          <w:rFonts w:asciiTheme="minorHAnsi" w:hAnsiTheme="minorHAnsi"/>
          <w:sz w:val="20"/>
        </w:rPr>
        <w:t xml:space="preserve">che il soggetto ospitante dichiara di bene conoscere, accettare e fedelmente rispettare tutte le pattuizioni contenute nella richiamata convenzione-quadro. </w:t>
      </w:r>
    </w:p>
    <w:p w:rsidR="002124F0" w:rsidRPr="00EE2A1B" w:rsidRDefault="002124F0" w:rsidP="002124F0">
      <w:pPr>
        <w:spacing w:line="360" w:lineRule="auto"/>
        <w:jc w:val="center"/>
        <w:rPr>
          <w:rFonts w:asciiTheme="minorHAnsi" w:hAnsiTheme="minorHAnsi"/>
          <w:b/>
          <w:sz w:val="20"/>
        </w:rPr>
      </w:pPr>
    </w:p>
    <w:p w:rsidR="002124F0" w:rsidRPr="00EE2A1B" w:rsidRDefault="002124F0" w:rsidP="002124F0">
      <w:pPr>
        <w:spacing w:line="360" w:lineRule="auto"/>
        <w:jc w:val="center"/>
        <w:rPr>
          <w:rFonts w:asciiTheme="minorHAnsi" w:hAnsiTheme="minorHAnsi"/>
          <w:b/>
          <w:sz w:val="20"/>
        </w:rPr>
      </w:pPr>
    </w:p>
    <w:p w:rsidR="002124F0" w:rsidRPr="00EE2A1B" w:rsidRDefault="002124F0" w:rsidP="002124F0">
      <w:pPr>
        <w:spacing w:line="360" w:lineRule="auto"/>
        <w:jc w:val="center"/>
        <w:rPr>
          <w:rFonts w:asciiTheme="minorHAnsi" w:hAnsiTheme="minorHAnsi"/>
          <w:b/>
          <w:sz w:val="20"/>
        </w:rPr>
      </w:pPr>
    </w:p>
    <w:p w:rsidR="002124F0" w:rsidRPr="00EE2A1B" w:rsidRDefault="002124F0" w:rsidP="002124F0">
      <w:pPr>
        <w:spacing w:line="360" w:lineRule="auto"/>
        <w:jc w:val="center"/>
        <w:rPr>
          <w:rFonts w:asciiTheme="minorHAnsi" w:hAnsiTheme="minorHAnsi"/>
          <w:b/>
          <w:sz w:val="20"/>
        </w:rPr>
      </w:pPr>
    </w:p>
    <w:p w:rsidR="00827B84" w:rsidRDefault="00827B84" w:rsidP="002124F0">
      <w:pPr>
        <w:spacing w:line="360" w:lineRule="auto"/>
        <w:jc w:val="center"/>
        <w:rPr>
          <w:rFonts w:asciiTheme="minorHAnsi" w:hAnsiTheme="minorHAnsi"/>
          <w:b/>
          <w:sz w:val="20"/>
        </w:rPr>
      </w:pPr>
    </w:p>
    <w:p w:rsidR="002124F0" w:rsidRPr="00EE2A1B" w:rsidRDefault="002124F0" w:rsidP="002124F0">
      <w:pPr>
        <w:spacing w:line="360" w:lineRule="auto"/>
        <w:jc w:val="center"/>
        <w:rPr>
          <w:rFonts w:asciiTheme="minorHAnsi" w:hAnsiTheme="minorHAnsi"/>
          <w:b/>
          <w:sz w:val="20"/>
        </w:rPr>
      </w:pPr>
      <w:r w:rsidRPr="00EE2A1B">
        <w:rPr>
          <w:rFonts w:asciiTheme="minorHAnsi" w:hAnsiTheme="minorHAnsi"/>
          <w:b/>
          <w:sz w:val="20"/>
        </w:rPr>
        <w:t>Si conviene quanto segue:</w:t>
      </w:r>
    </w:p>
    <w:p w:rsidR="002124F0" w:rsidRPr="00EE2A1B" w:rsidRDefault="002124F0" w:rsidP="002124F0">
      <w:pPr>
        <w:spacing w:line="360" w:lineRule="auto"/>
        <w:ind w:left="360"/>
        <w:jc w:val="center"/>
        <w:rPr>
          <w:rFonts w:asciiTheme="minorHAnsi" w:hAnsiTheme="minorHAnsi"/>
          <w:b/>
          <w:i/>
          <w:sz w:val="20"/>
        </w:rPr>
      </w:pPr>
      <w:r w:rsidRPr="00EE2A1B">
        <w:rPr>
          <w:rFonts w:asciiTheme="minorHAnsi" w:hAnsiTheme="minorHAnsi"/>
          <w:b/>
          <w:i/>
          <w:sz w:val="20"/>
        </w:rPr>
        <w:t>- Art. 1-</w:t>
      </w:r>
    </w:p>
    <w:p w:rsidR="002124F0" w:rsidRPr="00EE2A1B" w:rsidRDefault="002124F0" w:rsidP="002124F0">
      <w:pPr>
        <w:jc w:val="both"/>
        <w:rPr>
          <w:rFonts w:asciiTheme="minorHAnsi" w:hAnsiTheme="minorHAnsi"/>
          <w:sz w:val="20"/>
        </w:rPr>
      </w:pPr>
      <w:r w:rsidRPr="00EE2A1B">
        <w:rPr>
          <w:rFonts w:asciiTheme="minorHAnsi" w:hAnsiTheme="minorHAnsi"/>
          <w:sz w:val="20"/>
        </w:rPr>
        <w:t>L’Azienda si impegna ad accogliere presso la sua struttura alunni dell’I.P.S. “</w:t>
      </w:r>
      <w:proofErr w:type="spellStart"/>
      <w:r w:rsidRPr="00EE2A1B">
        <w:rPr>
          <w:rFonts w:asciiTheme="minorHAnsi" w:hAnsiTheme="minorHAnsi"/>
          <w:sz w:val="20"/>
        </w:rPr>
        <w:t>V.Telese</w:t>
      </w:r>
      <w:proofErr w:type="spellEnd"/>
      <w:r w:rsidRPr="00EE2A1B">
        <w:rPr>
          <w:rFonts w:asciiTheme="minorHAnsi" w:hAnsiTheme="minorHAnsi"/>
          <w:sz w:val="20"/>
        </w:rPr>
        <w:t>” – Ischia che hanno regolarmente freque</w:t>
      </w:r>
      <w:r w:rsidR="00827B84">
        <w:rPr>
          <w:rFonts w:asciiTheme="minorHAnsi" w:hAnsiTheme="minorHAnsi"/>
          <w:sz w:val="20"/>
        </w:rPr>
        <w:t>ntato le lezioni dell’ A.S. 2022</w:t>
      </w:r>
      <w:r w:rsidR="007417F0">
        <w:rPr>
          <w:rFonts w:asciiTheme="minorHAnsi" w:hAnsiTheme="minorHAnsi"/>
          <w:sz w:val="20"/>
        </w:rPr>
        <w:t>/202</w:t>
      </w:r>
      <w:r w:rsidR="00827B84">
        <w:rPr>
          <w:rFonts w:asciiTheme="minorHAnsi" w:hAnsiTheme="minorHAnsi"/>
          <w:sz w:val="20"/>
        </w:rPr>
        <w:t>3</w:t>
      </w:r>
      <w:r w:rsidRPr="00EE2A1B">
        <w:rPr>
          <w:rFonts w:asciiTheme="minorHAnsi" w:hAnsiTheme="minorHAnsi"/>
          <w:sz w:val="20"/>
        </w:rPr>
        <w:t xml:space="preserve"> in </w:t>
      </w:r>
      <w:r w:rsidRPr="00EE2A1B">
        <w:rPr>
          <w:rFonts w:asciiTheme="minorHAnsi" w:hAnsiTheme="minorHAnsi"/>
          <w:sz w:val="20"/>
          <w:szCs w:val="24"/>
        </w:rPr>
        <w:t>Stage formativi extracurricolari</w:t>
      </w:r>
      <w:r w:rsidRPr="00EE2A1B">
        <w:rPr>
          <w:rFonts w:asciiTheme="minorHAnsi" w:hAnsiTheme="minorHAnsi"/>
          <w:sz w:val="20"/>
        </w:rPr>
        <w:t>. Per ogni allievo sarà stilato un progetto formativo che sarà allegato alla presente convenzione quale parte integrante della stessa.</w:t>
      </w:r>
    </w:p>
    <w:p w:rsidR="002124F0" w:rsidRPr="00EE2A1B" w:rsidRDefault="002124F0" w:rsidP="002124F0">
      <w:pPr>
        <w:jc w:val="both"/>
        <w:rPr>
          <w:rFonts w:asciiTheme="minorHAnsi" w:hAnsiTheme="minorHAnsi"/>
          <w:sz w:val="20"/>
        </w:rPr>
      </w:pPr>
    </w:p>
    <w:p w:rsidR="002124F0" w:rsidRPr="00EE2A1B" w:rsidRDefault="002124F0" w:rsidP="002124F0">
      <w:pPr>
        <w:spacing w:line="360" w:lineRule="auto"/>
        <w:ind w:left="360"/>
        <w:jc w:val="center"/>
        <w:rPr>
          <w:rFonts w:asciiTheme="minorHAnsi" w:hAnsiTheme="minorHAnsi"/>
          <w:b/>
          <w:i/>
          <w:sz w:val="20"/>
        </w:rPr>
      </w:pPr>
      <w:r w:rsidRPr="00EE2A1B">
        <w:rPr>
          <w:rFonts w:asciiTheme="minorHAnsi" w:hAnsiTheme="minorHAnsi"/>
          <w:b/>
          <w:i/>
          <w:sz w:val="20"/>
        </w:rPr>
        <w:t>Art. 2 -</w:t>
      </w:r>
    </w:p>
    <w:p w:rsidR="002124F0" w:rsidRPr="00EE2A1B" w:rsidRDefault="002124F0" w:rsidP="002124F0">
      <w:pPr>
        <w:ind w:left="720" w:hanging="360"/>
        <w:jc w:val="both"/>
        <w:rPr>
          <w:rFonts w:asciiTheme="minorHAnsi" w:hAnsiTheme="minorHAnsi"/>
          <w:sz w:val="20"/>
        </w:rPr>
      </w:pPr>
      <w:r w:rsidRPr="00EE2A1B">
        <w:rPr>
          <w:rFonts w:asciiTheme="minorHAnsi" w:hAnsiTheme="minorHAnsi"/>
          <w:sz w:val="20"/>
        </w:rPr>
        <w:t xml:space="preserve">1.  </w:t>
      </w:r>
      <w:r w:rsidRPr="00EE2A1B">
        <w:rPr>
          <w:rFonts w:asciiTheme="minorHAnsi" w:hAnsiTheme="minorHAnsi"/>
          <w:sz w:val="20"/>
        </w:rPr>
        <w:tab/>
      </w:r>
      <w:r w:rsidRPr="00BE5D50">
        <w:rPr>
          <w:rFonts w:asciiTheme="minorHAnsi" w:hAnsiTheme="minorHAnsi"/>
          <w:sz w:val="20"/>
        </w:rPr>
        <w:t xml:space="preserve">Lo </w:t>
      </w:r>
      <w:r w:rsidRPr="00BE5D50">
        <w:rPr>
          <w:rFonts w:asciiTheme="minorHAnsi" w:hAnsiTheme="minorHAnsi"/>
          <w:sz w:val="20"/>
          <w:szCs w:val="24"/>
        </w:rPr>
        <w:t>Stage formativo extracurricolare</w:t>
      </w:r>
      <w:r w:rsidRPr="00BE5D50">
        <w:rPr>
          <w:rFonts w:asciiTheme="minorHAnsi" w:hAnsiTheme="minorHAnsi"/>
          <w:sz w:val="20"/>
        </w:rPr>
        <w:t xml:space="preserve">, ai sensi </w:t>
      </w:r>
      <w:r w:rsidR="007417F0" w:rsidRPr="00BE5D50">
        <w:rPr>
          <w:rFonts w:asciiTheme="minorHAnsi" w:hAnsiTheme="minorHAnsi"/>
          <w:sz w:val="20"/>
        </w:rPr>
        <w:t xml:space="preserve">della </w:t>
      </w:r>
      <w:r w:rsidR="007417F0" w:rsidRPr="00BE5D50">
        <w:rPr>
          <w:rFonts w:ascii="Calibri" w:hAnsi="Calibri"/>
          <w:sz w:val="20"/>
        </w:rPr>
        <w:t>Legge 145/2018 art. 1</w:t>
      </w:r>
      <w:r w:rsidRPr="00BE5D50">
        <w:rPr>
          <w:rFonts w:asciiTheme="minorHAnsi" w:hAnsiTheme="minorHAnsi"/>
          <w:sz w:val="20"/>
        </w:rPr>
        <w:t xml:space="preserve"> non costituisce in alcun modo rapporto di lavoro;</w:t>
      </w:r>
    </w:p>
    <w:p w:rsidR="002124F0" w:rsidRPr="00EE2A1B" w:rsidRDefault="002124F0" w:rsidP="002124F0">
      <w:pPr>
        <w:ind w:left="720" w:hanging="360"/>
        <w:jc w:val="both"/>
        <w:rPr>
          <w:rFonts w:asciiTheme="minorHAnsi" w:hAnsiTheme="minorHAnsi"/>
          <w:sz w:val="20"/>
        </w:rPr>
      </w:pPr>
    </w:p>
    <w:p w:rsidR="002124F0" w:rsidRPr="00EE2A1B" w:rsidRDefault="002124F0" w:rsidP="002124F0">
      <w:pPr>
        <w:numPr>
          <w:ilvl w:val="0"/>
          <w:numId w:val="5"/>
        </w:numPr>
        <w:tabs>
          <w:tab w:val="left" w:pos="900"/>
        </w:tabs>
        <w:overflowPunct/>
        <w:jc w:val="both"/>
        <w:textAlignment w:val="auto"/>
        <w:rPr>
          <w:rFonts w:asciiTheme="minorHAnsi" w:hAnsiTheme="minorHAnsi"/>
          <w:sz w:val="20"/>
        </w:rPr>
      </w:pPr>
      <w:r w:rsidRPr="00EE2A1B">
        <w:rPr>
          <w:rFonts w:asciiTheme="minorHAnsi" w:hAnsiTheme="minorHAnsi"/>
          <w:sz w:val="20"/>
        </w:rPr>
        <w:t>Durante lo svolgimento dello s</w:t>
      </w:r>
      <w:r w:rsidRPr="00EE2A1B">
        <w:rPr>
          <w:rFonts w:asciiTheme="minorHAnsi" w:hAnsiTheme="minorHAnsi"/>
          <w:sz w:val="20"/>
          <w:szCs w:val="24"/>
        </w:rPr>
        <w:t xml:space="preserve">tage formativo extracurricolare </w:t>
      </w:r>
      <w:r w:rsidRPr="00EE2A1B">
        <w:rPr>
          <w:rFonts w:asciiTheme="minorHAnsi" w:hAnsiTheme="minorHAnsi"/>
          <w:sz w:val="20"/>
        </w:rPr>
        <w:t>l’attività sarà seguita e verificata da</w:t>
      </w:r>
      <w:r w:rsidR="00827B84">
        <w:rPr>
          <w:rFonts w:asciiTheme="minorHAnsi" w:hAnsiTheme="minorHAnsi"/>
          <w:sz w:val="20"/>
        </w:rPr>
        <w:t>l Tutor aziendale indicato dalla struttura che sottoscrive la Convenzione e dal Tutor scolastico designato dalla scuola. I tutor si riuniranno</w:t>
      </w:r>
      <w:r w:rsidRPr="00EE2A1B">
        <w:rPr>
          <w:rFonts w:asciiTheme="minorHAnsi" w:hAnsiTheme="minorHAnsi"/>
          <w:sz w:val="20"/>
        </w:rPr>
        <w:t>, ad inizio tirocinio, per procedere all’esame  del progetto di s</w:t>
      </w:r>
      <w:r w:rsidRPr="00EE2A1B">
        <w:rPr>
          <w:rFonts w:asciiTheme="minorHAnsi" w:hAnsiTheme="minorHAnsi"/>
          <w:sz w:val="20"/>
          <w:szCs w:val="24"/>
        </w:rPr>
        <w:t>tage formativo extracurricolar</w:t>
      </w:r>
      <w:r w:rsidR="00BE5D50">
        <w:rPr>
          <w:rFonts w:asciiTheme="minorHAnsi" w:hAnsiTheme="minorHAnsi"/>
          <w:sz w:val="20"/>
          <w:szCs w:val="24"/>
        </w:rPr>
        <w:t xml:space="preserve">e </w:t>
      </w:r>
      <w:r w:rsidRPr="00EE2A1B">
        <w:rPr>
          <w:rFonts w:asciiTheme="minorHAnsi" w:hAnsiTheme="minorHAnsi"/>
          <w:sz w:val="20"/>
        </w:rPr>
        <w:t xml:space="preserve">e, successivamente, al fine di consentire un utile e corretto monitoraggio dell’iniziativa, per esaminare e condividere  lo svolgimento delle attività ed i risultati formativi raggiunti, che risulteranno anche da una scheda di rilevazione, che il tutor aziendale del soggetto ospitante dovrà trasmettere </w:t>
      </w:r>
      <w:r w:rsidR="00827B84">
        <w:rPr>
          <w:rFonts w:asciiTheme="minorHAnsi" w:hAnsiTheme="minorHAnsi"/>
          <w:sz w:val="20"/>
        </w:rPr>
        <w:t xml:space="preserve">a fine percorso </w:t>
      </w:r>
      <w:r w:rsidRPr="00EE2A1B">
        <w:rPr>
          <w:rFonts w:asciiTheme="minorHAnsi" w:hAnsiTheme="minorHAnsi"/>
          <w:sz w:val="20"/>
        </w:rPr>
        <w:t xml:space="preserve">all’IPS Telese.  </w:t>
      </w:r>
    </w:p>
    <w:p w:rsidR="002124F0" w:rsidRPr="00EE2A1B" w:rsidRDefault="002124F0" w:rsidP="002124F0">
      <w:pPr>
        <w:tabs>
          <w:tab w:val="left" w:pos="900"/>
        </w:tabs>
        <w:jc w:val="both"/>
        <w:rPr>
          <w:rFonts w:asciiTheme="minorHAnsi" w:hAnsiTheme="minorHAnsi"/>
          <w:sz w:val="20"/>
        </w:rPr>
      </w:pPr>
    </w:p>
    <w:p w:rsidR="002124F0" w:rsidRPr="00EE2A1B" w:rsidRDefault="002124F0" w:rsidP="002124F0">
      <w:pPr>
        <w:numPr>
          <w:ilvl w:val="0"/>
          <w:numId w:val="5"/>
        </w:numPr>
        <w:tabs>
          <w:tab w:val="left" w:pos="900"/>
        </w:tabs>
        <w:overflowPunct/>
        <w:jc w:val="both"/>
        <w:textAlignment w:val="auto"/>
        <w:rPr>
          <w:rFonts w:asciiTheme="minorHAnsi" w:hAnsiTheme="minorHAnsi"/>
          <w:sz w:val="20"/>
        </w:rPr>
      </w:pPr>
      <w:r w:rsidRPr="00EE2A1B">
        <w:rPr>
          <w:rFonts w:asciiTheme="minorHAnsi" w:hAnsiTheme="minorHAnsi"/>
          <w:sz w:val="20"/>
        </w:rPr>
        <w:t>Il tutor scolastico sarà designato dal soggetto promotore, quale responsabile didattico-organizzativo, mentre il tutor aziendale, indicato dal soggetto ospitante,  costituirà il punto di riferimento in azienda per il tirocinante e lo seguirà in tutte le attività formative e professionali.</w:t>
      </w:r>
    </w:p>
    <w:p w:rsidR="002124F0" w:rsidRPr="00EE2A1B" w:rsidRDefault="002124F0" w:rsidP="002124F0">
      <w:pPr>
        <w:tabs>
          <w:tab w:val="left" w:pos="900"/>
        </w:tabs>
        <w:jc w:val="both"/>
        <w:rPr>
          <w:rFonts w:asciiTheme="minorHAnsi" w:hAnsiTheme="minorHAnsi"/>
          <w:sz w:val="20"/>
        </w:rPr>
      </w:pPr>
    </w:p>
    <w:p w:rsidR="002124F0" w:rsidRPr="00EE2A1B" w:rsidRDefault="002124F0" w:rsidP="002124F0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0"/>
        </w:rPr>
      </w:pPr>
      <w:r w:rsidRPr="00EE2A1B">
        <w:rPr>
          <w:rFonts w:asciiTheme="minorHAnsi" w:hAnsiTheme="minorHAnsi"/>
          <w:sz w:val="20"/>
        </w:rPr>
        <w:t xml:space="preserve">Per ciascun tirocinante avviato al Percorso per le Competenze Trasversali e per l’Orientamento in base alla presente convenzione sarà predisposto un </w:t>
      </w:r>
      <w:r w:rsidRPr="00EE2A1B">
        <w:rPr>
          <w:rFonts w:asciiTheme="minorHAnsi" w:hAnsiTheme="minorHAnsi"/>
          <w:b/>
          <w:bCs/>
          <w:sz w:val="20"/>
        </w:rPr>
        <w:t>Progetto di Orientamento e di addestramento pratico dall’azienda ospitante d’intesa con l’IPS Telese</w:t>
      </w:r>
      <w:r w:rsidRPr="00EE2A1B">
        <w:rPr>
          <w:rFonts w:asciiTheme="minorHAnsi" w:hAnsiTheme="minorHAnsi"/>
          <w:sz w:val="20"/>
        </w:rPr>
        <w:t xml:space="preserve"> contenente:</w:t>
      </w:r>
    </w:p>
    <w:p w:rsidR="002124F0" w:rsidRPr="00EE2A1B" w:rsidRDefault="002124F0" w:rsidP="002124F0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0"/>
        </w:rPr>
      </w:pPr>
    </w:p>
    <w:p w:rsidR="002124F0" w:rsidRDefault="002124F0" w:rsidP="002124F0">
      <w:pPr>
        <w:numPr>
          <w:ilvl w:val="1"/>
          <w:numId w:val="5"/>
        </w:numPr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0"/>
        </w:rPr>
      </w:pPr>
      <w:r w:rsidRPr="00EE2A1B">
        <w:rPr>
          <w:rFonts w:asciiTheme="minorHAnsi" w:hAnsiTheme="minorHAnsi"/>
          <w:sz w:val="20"/>
        </w:rPr>
        <w:t>nominativo del tirocinante;</w:t>
      </w:r>
    </w:p>
    <w:p w:rsidR="00064E53" w:rsidRPr="00EE2A1B" w:rsidRDefault="00064E53" w:rsidP="002124F0">
      <w:pPr>
        <w:numPr>
          <w:ilvl w:val="1"/>
          <w:numId w:val="5"/>
        </w:numPr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il periodo del tirocinio che va dal 20/06/2023 al 31/08/2023 per un totale di 504 ore di formazione;</w:t>
      </w:r>
    </w:p>
    <w:p w:rsidR="002124F0" w:rsidRPr="00EE2A1B" w:rsidRDefault="002124F0" w:rsidP="002124F0">
      <w:pPr>
        <w:numPr>
          <w:ilvl w:val="1"/>
          <w:numId w:val="5"/>
        </w:numPr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0"/>
        </w:rPr>
      </w:pPr>
      <w:r w:rsidRPr="00EE2A1B">
        <w:rPr>
          <w:rFonts w:asciiTheme="minorHAnsi" w:hAnsiTheme="minorHAnsi"/>
          <w:sz w:val="20"/>
        </w:rPr>
        <w:t>i nominativi  del tutor incaricato dal soggetto promotore e di quello designato  dal soggetto ospitante;</w:t>
      </w:r>
    </w:p>
    <w:p w:rsidR="002124F0" w:rsidRPr="00EE2A1B" w:rsidRDefault="002124F0" w:rsidP="002124F0">
      <w:pPr>
        <w:numPr>
          <w:ilvl w:val="1"/>
          <w:numId w:val="5"/>
        </w:numPr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0"/>
        </w:rPr>
      </w:pPr>
      <w:r w:rsidRPr="00EE2A1B">
        <w:rPr>
          <w:rFonts w:asciiTheme="minorHAnsi" w:hAnsiTheme="minorHAnsi"/>
          <w:sz w:val="20"/>
        </w:rPr>
        <w:t>la durata ed il periodo di svolgimento del tirocinio;</w:t>
      </w:r>
    </w:p>
    <w:p w:rsidR="002124F0" w:rsidRPr="00827B84" w:rsidRDefault="002124F0" w:rsidP="00827B84">
      <w:pPr>
        <w:numPr>
          <w:ilvl w:val="1"/>
          <w:numId w:val="5"/>
        </w:numPr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0"/>
        </w:rPr>
      </w:pPr>
      <w:r w:rsidRPr="00EE2A1B">
        <w:rPr>
          <w:rFonts w:asciiTheme="minorHAnsi" w:hAnsiTheme="minorHAnsi"/>
          <w:sz w:val="20"/>
        </w:rPr>
        <w:t xml:space="preserve">gli obiettivi e le modalità di svolgimento del tirocinio, con l’indicazione dei tempi di presenza </w:t>
      </w:r>
      <w:r w:rsidR="00827B84">
        <w:rPr>
          <w:rFonts w:asciiTheme="minorHAnsi" w:hAnsiTheme="minorHAnsi"/>
          <w:sz w:val="20"/>
        </w:rPr>
        <w:t>i</w:t>
      </w:r>
      <w:r w:rsidRPr="00EE2A1B">
        <w:rPr>
          <w:rFonts w:asciiTheme="minorHAnsi" w:hAnsiTheme="minorHAnsi"/>
          <w:sz w:val="20"/>
        </w:rPr>
        <w:t xml:space="preserve">n azienda, che prevede </w:t>
      </w:r>
      <w:r w:rsidR="00827B84">
        <w:rPr>
          <w:rFonts w:asciiTheme="minorHAnsi" w:hAnsiTheme="minorHAnsi"/>
          <w:b/>
          <w:sz w:val="20"/>
        </w:rPr>
        <w:t xml:space="preserve">7 ore al giorno per 6 giorni </w:t>
      </w:r>
      <w:r w:rsidRPr="00EE2A1B">
        <w:rPr>
          <w:rFonts w:asciiTheme="minorHAnsi" w:hAnsiTheme="minorHAnsi"/>
          <w:sz w:val="20"/>
        </w:rPr>
        <w:t>settimanali</w:t>
      </w:r>
      <w:r w:rsidRPr="00827B84">
        <w:rPr>
          <w:rFonts w:asciiTheme="minorHAnsi" w:hAnsiTheme="minorHAnsi"/>
          <w:sz w:val="20"/>
        </w:rPr>
        <w:t>;</w:t>
      </w:r>
    </w:p>
    <w:p w:rsidR="002124F0" w:rsidRPr="00EE2A1B" w:rsidRDefault="002124F0" w:rsidP="002124F0">
      <w:pPr>
        <w:numPr>
          <w:ilvl w:val="1"/>
          <w:numId w:val="5"/>
        </w:numPr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0"/>
        </w:rPr>
      </w:pPr>
      <w:r w:rsidRPr="00EE2A1B">
        <w:rPr>
          <w:rFonts w:asciiTheme="minorHAnsi" w:hAnsiTheme="minorHAnsi"/>
          <w:sz w:val="20"/>
        </w:rPr>
        <w:t>le strutture aziendali (settore, stabilimenti,sedi, reparti, uffici) presso cui si svolge il tirocinio;</w:t>
      </w:r>
    </w:p>
    <w:p w:rsidR="002124F0" w:rsidRPr="00EE2A1B" w:rsidRDefault="00BE5D50" w:rsidP="002124F0">
      <w:pPr>
        <w:numPr>
          <w:ilvl w:val="1"/>
          <w:numId w:val="5"/>
        </w:numPr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0"/>
        </w:rPr>
      </w:pPr>
      <w:r>
        <w:rPr>
          <w:rFonts w:asciiTheme="minorHAnsi" w:hAnsiTheme="minorHAnsi"/>
          <w:bCs/>
          <w:sz w:val="20"/>
        </w:rPr>
        <w:t>a</w:t>
      </w:r>
      <w:r w:rsidR="002124F0" w:rsidRPr="00EE2A1B">
        <w:rPr>
          <w:rFonts w:asciiTheme="minorHAnsi" w:hAnsiTheme="minorHAnsi"/>
          <w:bCs/>
          <w:sz w:val="20"/>
        </w:rPr>
        <w:t xml:space="preserve">i fini dell’attivazione dello </w:t>
      </w:r>
      <w:r w:rsidR="002124F0" w:rsidRPr="00EE2A1B">
        <w:rPr>
          <w:rFonts w:asciiTheme="minorHAnsi" w:hAnsiTheme="minorHAnsi"/>
          <w:sz w:val="20"/>
          <w:szCs w:val="24"/>
        </w:rPr>
        <w:t xml:space="preserve">Stage formativo extracurricolare </w:t>
      </w:r>
      <w:r w:rsidR="002124F0" w:rsidRPr="00EE2A1B">
        <w:rPr>
          <w:rFonts w:asciiTheme="minorHAnsi" w:hAnsiTheme="minorHAnsi"/>
          <w:bCs/>
          <w:sz w:val="20"/>
        </w:rPr>
        <w:t>viene controfirmato  dal tirocinante, da almeno un genitore (se il tirocinante è minorenne) e da</w:t>
      </w:r>
      <w:r w:rsidR="007417F0">
        <w:rPr>
          <w:rFonts w:asciiTheme="minorHAnsi" w:hAnsiTheme="minorHAnsi"/>
          <w:bCs/>
          <w:sz w:val="20"/>
        </w:rPr>
        <w:t>ll’azienda</w:t>
      </w:r>
      <w:r w:rsidR="002124F0" w:rsidRPr="00EE2A1B">
        <w:rPr>
          <w:rFonts w:asciiTheme="minorHAnsi" w:hAnsiTheme="minorHAnsi"/>
          <w:bCs/>
          <w:sz w:val="20"/>
        </w:rPr>
        <w:t xml:space="preserve">. </w:t>
      </w:r>
    </w:p>
    <w:p w:rsidR="002124F0" w:rsidRPr="00EE2A1B" w:rsidRDefault="002124F0" w:rsidP="002124F0">
      <w:pPr>
        <w:spacing w:line="360" w:lineRule="auto"/>
        <w:ind w:left="360"/>
        <w:jc w:val="center"/>
        <w:rPr>
          <w:rFonts w:asciiTheme="minorHAnsi" w:hAnsiTheme="minorHAnsi"/>
          <w:b/>
          <w:i/>
          <w:sz w:val="20"/>
        </w:rPr>
      </w:pPr>
    </w:p>
    <w:p w:rsidR="002124F0" w:rsidRPr="00EE2A1B" w:rsidRDefault="002124F0" w:rsidP="002124F0">
      <w:pPr>
        <w:spacing w:line="360" w:lineRule="auto"/>
        <w:ind w:left="360"/>
        <w:jc w:val="center"/>
        <w:rPr>
          <w:rFonts w:asciiTheme="minorHAnsi" w:hAnsiTheme="minorHAnsi"/>
          <w:b/>
          <w:i/>
          <w:sz w:val="20"/>
        </w:rPr>
      </w:pPr>
    </w:p>
    <w:p w:rsidR="002124F0" w:rsidRPr="00EE2A1B" w:rsidRDefault="002124F0" w:rsidP="002124F0">
      <w:pPr>
        <w:spacing w:line="360" w:lineRule="auto"/>
        <w:ind w:left="360"/>
        <w:jc w:val="center"/>
        <w:rPr>
          <w:rFonts w:asciiTheme="minorHAnsi" w:hAnsiTheme="minorHAnsi"/>
          <w:b/>
          <w:i/>
          <w:sz w:val="20"/>
        </w:rPr>
      </w:pPr>
    </w:p>
    <w:p w:rsidR="002124F0" w:rsidRPr="00EE2A1B" w:rsidRDefault="002124F0" w:rsidP="002124F0">
      <w:pPr>
        <w:spacing w:line="360" w:lineRule="auto"/>
        <w:ind w:left="360"/>
        <w:jc w:val="center"/>
        <w:rPr>
          <w:rFonts w:asciiTheme="minorHAnsi" w:hAnsiTheme="minorHAnsi"/>
          <w:b/>
          <w:i/>
          <w:sz w:val="20"/>
        </w:rPr>
      </w:pPr>
    </w:p>
    <w:p w:rsidR="002124F0" w:rsidRPr="00EE2A1B" w:rsidRDefault="002124F0" w:rsidP="002124F0">
      <w:pPr>
        <w:spacing w:line="360" w:lineRule="auto"/>
        <w:ind w:left="360"/>
        <w:jc w:val="center"/>
        <w:rPr>
          <w:rFonts w:asciiTheme="minorHAnsi" w:hAnsiTheme="minorHAnsi"/>
          <w:b/>
          <w:i/>
          <w:sz w:val="20"/>
        </w:rPr>
      </w:pPr>
    </w:p>
    <w:p w:rsidR="002124F0" w:rsidRPr="00EE2A1B" w:rsidRDefault="002124F0" w:rsidP="002124F0">
      <w:pPr>
        <w:spacing w:line="360" w:lineRule="auto"/>
        <w:ind w:left="360"/>
        <w:jc w:val="center"/>
        <w:rPr>
          <w:rFonts w:asciiTheme="minorHAnsi" w:hAnsiTheme="minorHAnsi"/>
          <w:b/>
          <w:i/>
          <w:sz w:val="20"/>
        </w:rPr>
      </w:pPr>
    </w:p>
    <w:p w:rsidR="002124F0" w:rsidRPr="00EE2A1B" w:rsidRDefault="002124F0" w:rsidP="002124F0">
      <w:pPr>
        <w:spacing w:line="360" w:lineRule="auto"/>
        <w:ind w:left="360"/>
        <w:jc w:val="center"/>
        <w:rPr>
          <w:rFonts w:asciiTheme="minorHAnsi" w:hAnsiTheme="minorHAnsi"/>
          <w:b/>
          <w:i/>
          <w:sz w:val="20"/>
        </w:rPr>
      </w:pPr>
    </w:p>
    <w:p w:rsidR="002124F0" w:rsidRPr="00EE2A1B" w:rsidRDefault="002124F0" w:rsidP="002124F0">
      <w:pPr>
        <w:spacing w:line="360" w:lineRule="auto"/>
        <w:ind w:left="360"/>
        <w:jc w:val="center"/>
        <w:rPr>
          <w:rFonts w:asciiTheme="minorHAnsi" w:hAnsiTheme="minorHAnsi"/>
          <w:b/>
          <w:i/>
          <w:sz w:val="20"/>
        </w:rPr>
      </w:pPr>
    </w:p>
    <w:p w:rsidR="00BE5D50" w:rsidRDefault="00BE5D50" w:rsidP="002124F0">
      <w:pPr>
        <w:ind w:left="360"/>
        <w:jc w:val="center"/>
        <w:rPr>
          <w:rFonts w:asciiTheme="minorHAnsi" w:hAnsiTheme="minorHAnsi"/>
          <w:b/>
          <w:i/>
          <w:sz w:val="20"/>
        </w:rPr>
      </w:pPr>
    </w:p>
    <w:p w:rsidR="00827B84" w:rsidRDefault="00827B84" w:rsidP="002124F0">
      <w:pPr>
        <w:ind w:left="360"/>
        <w:jc w:val="center"/>
        <w:rPr>
          <w:rFonts w:asciiTheme="minorHAnsi" w:hAnsiTheme="minorHAnsi"/>
          <w:b/>
          <w:i/>
          <w:sz w:val="20"/>
        </w:rPr>
      </w:pPr>
    </w:p>
    <w:p w:rsidR="002124F0" w:rsidRPr="00EE2A1B" w:rsidRDefault="002124F0" w:rsidP="002124F0">
      <w:pPr>
        <w:ind w:left="360"/>
        <w:jc w:val="center"/>
        <w:rPr>
          <w:rFonts w:asciiTheme="minorHAnsi" w:hAnsiTheme="minorHAnsi"/>
          <w:b/>
          <w:i/>
          <w:sz w:val="20"/>
        </w:rPr>
      </w:pPr>
      <w:r w:rsidRPr="00EE2A1B">
        <w:rPr>
          <w:rFonts w:asciiTheme="minorHAnsi" w:hAnsiTheme="minorHAnsi"/>
          <w:b/>
          <w:i/>
          <w:sz w:val="20"/>
        </w:rPr>
        <w:t>-</w:t>
      </w:r>
      <w:r w:rsidR="00827B84">
        <w:rPr>
          <w:rFonts w:asciiTheme="minorHAnsi" w:hAnsiTheme="minorHAnsi"/>
          <w:b/>
          <w:i/>
          <w:sz w:val="20"/>
        </w:rPr>
        <w:t xml:space="preserve">  </w:t>
      </w:r>
      <w:r w:rsidRPr="00EE2A1B">
        <w:rPr>
          <w:rFonts w:asciiTheme="minorHAnsi" w:hAnsiTheme="minorHAnsi"/>
          <w:b/>
          <w:i/>
          <w:sz w:val="20"/>
        </w:rPr>
        <w:t>Art. 3 -</w:t>
      </w:r>
    </w:p>
    <w:p w:rsidR="002124F0" w:rsidRPr="00EE2A1B" w:rsidRDefault="002124F0" w:rsidP="002124F0">
      <w:pPr>
        <w:jc w:val="both"/>
        <w:rPr>
          <w:rFonts w:asciiTheme="minorHAnsi" w:hAnsiTheme="minorHAnsi"/>
          <w:sz w:val="20"/>
        </w:rPr>
      </w:pPr>
      <w:r w:rsidRPr="00EE2A1B">
        <w:rPr>
          <w:rFonts w:asciiTheme="minorHAnsi" w:hAnsiTheme="minorHAnsi"/>
          <w:sz w:val="20"/>
        </w:rPr>
        <w:t xml:space="preserve">Durante lo svolgimento </w:t>
      </w:r>
      <w:r w:rsidRPr="00EE2A1B">
        <w:rPr>
          <w:rFonts w:asciiTheme="minorHAnsi" w:hAnsiTheme="minorHAnsi"/>
          <w:bCs/>
          <w:sz w:val="20"/>
        </w:rPr>
        <w:t xml:space="preserve">dello </w:t>
      </w:r>
      <w:r w:rsidRPr="00EE2A1B">
        <w:rPr>
          <w:rFonts w:asciiTheme="minorHAnsi" w:hAnsiTheme="minorHAnsi"/>
          <w:sz w:val="20"/>
          <w:szCs w:val="24"/>
        </w:rPr>
        <w:t xml:space="preserve">Stage formativo extracurricolare </w:t>
      </w:r>
      <w:r w:rsidRPr="00EE2A1B">
        <w:rPr>
          <w:rFonts w:asciiTheme="minorHAnsi" w:hAnsiTheme="minorHAnsi"/>
          <w:sz w:val="20"/>
        </w:rPr>
        <w:t>il tirocinante è tenuto a:</w:t>
      </w:r>
    </w:p>
    <w:p w:rsidR="002124F0" w:rsidRPr="00EE2A1B" w:rsidRDefault="002124F0" w:rsidP="002124F0">
      <w:pPr>
        <w:numPr>
          <w:ilvl w:val="0"/>
          <w:numId w:val="6"/>
        </w:numPr>
        <w:tabs>
          <w:tab w:val="left" w:pos="142"/>
        </w:tabs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0"/>
          <w:lang w:eastAsia="he-IL" w:bidi="he-IL"/>
        </w:rPr>
      </w:pPr>
      <w:r w:rsidRPr="00EE2A1B">
        <w:rPr>
          <w:rFonts w:asciiTheme="minorHAnsi" w:hAnsiTheme="minorHAnsi"/>
          <w:sz w:val="20"/>
          <w:lang w:eastAsia="he-IL" w:bidi="he-IL"/>
        </w:rPr>
        <w:t>svolgere le attività previste dal progetto formativo e di orientamento;</w:t>
      </w:r>
    </w:p>
    <w:p w:rsidR="002124F0" w:rsidRPr="00EE2A1B" w:rsidRDefault="002124F0" w:rsidP="002124F0">
      <w:pPr>
        <w:numPr>
          <w:ilvl w:val="0"/>
          <w:numId w:val="6"/>
        </w:numPr>
        <w:tabs>
          <w:tab w:val="left" w:pos="142"/>
        </w:tabs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0"/>
          <w:lang w:eastAsia="he-IL" w:bidi="he-IL"/>
        </w:rPr>
      </w:pPr>
      <w:r w:rsidRPr="00EE2A1B">
        <w:rPr>
          <w:rFonts w:asciiTheme="minorHAnsi" w:hAnsiTheme="minorHAnsi"/>
          <w:sz w:val="20"/>
          <w:lang w:eastAsia="he-IL" w:bidi="he-IL"/>
        </w:rPr>
        <w:t>rispettare i tempi e gli orari di frequenza del tirocinio;</w:t>
      </w:r>
    </w:p>
    <w:p w:rsidR="002124F0" w:rsidRPr="00EE2A1B" w:rsidRDefault="002124F0" w:rsidP="002124F0">
      <w:pPr>
        <w:numPr>
          <w:ilvl w:val="0"/>
          <w:numId w:val="6"/>
        </w:numPr>
        <w:tabs>
          <w:tab w:val="left" w:pos="142"/>
        </w:tabs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0"/>
          <w:lang w:eastAsia="he-IL" w:bidi="he-IL"/>
        </w:rPr>
      </w:pPr>
      <w:r w:rsidRPr="00EE2A1B">
        <w:rPr>
          <w:rFonts w:asciiTheme="minorHAnsi" w:hAnsiTheme="minorHAnsi"/>
          <w:sz w:val="20"/>
          <w:lang w:eastAsia="he-IL" w:bidi="he-IL"/>
        </w:rPr>
        <w:t>rispettare i regolamenti interni e le norme disciplinari in uso presso il soggetto ospitante;</w:t>
      </w:r>
    </w:p>
    <w:p w:rsidR="002124F0" w:rsidRPr="00EE2A1B" w:rsidRDefault="002124F0" w:rsidP="002124F0">
      <w:pPr>
        <w:numPr>
          <w:ilvl w:val="0"/>
          <w:numId w:val="6"/>
        </w:numPr>
        <w:tabs>
          <w:tab w:val="left" w:pos="142"/>
        </w:tabs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/>
          <w:sz w:val="20"/>
          <w:u w:val="single"/>
          <w:lang w:eastAsia="he-IL" w:bidi="he-IL"/>
        </w:rPr>
      </w:pPr>
      <w:r w:rsidRPr="00EE2A1B">
        <w:rPr>
          <w:rFonts w:asciiTheme="minorHAnsi" w:hAnsiTheme="minorHAnsi"/>
          <w:bCs/>
          <w:sz w:val="20"/>
          <w:lang w:eastAsia="he-IL" w:bidi="he-IL"/>
        </w:rPr>
        <w:t>rispettare le norme in materia di igiene, sicurezza e salute sui luoghi di lavoro;</w:t>
      </w:r>
    </w:p>
    <w:p w:rsidR="002124F0" w:rsidRPr="00EE2A1B" w:rsidRDefault="002124F0" w:rsidP="002124F0">
      <w:pPr>
        <w:numPr>
          <w:ilvl w:val="0"/>
          <w:numId w:val="6"/>
        </w:numPr>
        <w:tabs>
          <w:tab w:val="left" w:pos="142"/>
        </w:tabs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0"/>
          <w:lang w:eastAsia="he-IL" w:bidi="he-IL"/>
        </w:rPr>
      </w:pPr>
      <w:r w:rsidRPr="00EE2A1B">
        <w:rPr>
          <w:rFonts w:asciiTheme="minorHAnsi" w:hAnsiTheme="minorHAnsi"/>
          <w:sz w:val="20"/>
          <w:lang w:eastAsia="he-IL" w:bidi="he-IL"/>
        </w:rPr>
        <w:t>mantenere, anche dopo lo svolgimento del tirocinio, la necessaria riservatezza per quanto attiene ai dati, informazioni o conoscenze  - in merito ai processi produttivi</w:t>
      </w:r>
      <w:r w:rsidR="00827B84">
        <w:rPr>
          <w:rFonts w:asciiTheme="minorHAnsi" w:hAnsiTheme="minorHAnsi"/>
          <w:sz w:val="20"/>
          <w:lang w:eastAsia="he-IL" w:bidi="he-IL"/>
        </w:rPr>
        <w:t>, organizzativi e gestionali</w:t>
      </w:r>
      <w:r w:rsidRPr="00EE2A1B">
        <w:rPr>
          <w:rFonts w:asciiTheme="minorHAnsi" w:hAnsiTheme="minorHAnsi"/>
          <w:sz w:val="20"/>
          <w:lang w:eastAsia="he-IL" w:bidi="he-IL"/>
        </w:rPr>
        <w:t xml:space="preserve"> - acquisiti durante lo svolgimento del tirocinio stesso.</w:t>
      </w:r>
    </w:p>
    <w:p w:rsidR="002124F0" w:rsidRPr="00BE5D50" w:rsidRDefault="002124F0" w:rsidP="002124F0">
      <w:pPr>
        <w:numPr>
          <w:ilvl w:val="0"/>
          <w:numId w:val="6"/>
        </w:numPr>
        <w:tabs>
          <w:tab w:val="left" w:pos="142"/>
        </w:tabs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b/>
          <w:sz w:val="20"/>
          <w:lang w:bidi="he-IL"/>
        </w:rPr>
      </w:pPr>
      <w:r w:rsidRPr="00BE5D50">
        <w:rPr>
          <w:rFonts w:asciiTheme="minorHAnsi" w:hAnsiTheme="minorHAnsi" w:cs="Arial"/>
          <w:b/>
          <w:sz w:val="20"/>
          <w:lang w:bidi="he-IL"/>
        </w:rPr>
        <w:t xml:space="preserve">firmare </w:t>
      </w:r>
      <w:r w:rsidR="00BE5D50">
        <w:rPr>
          <w:rFonts w:asciiTheme="minorHAnsi" w:hAnsiTheme="minorHAnsi" w:cs="Arial"/>
          <w:b/>
          <w:sz w:val="20"/>
          <w:lang w:bidi="he-IL"/>
        </w:rPr>
        <w:t>quotidianamente</w:t>
      </w:r>
      <w:r w:rsidRPr="00BE5D50">
        <w:rPr>
          <w:rFonts w:asciiTheme="minorHAnsi" w:hAnsiTheme="minorHAnsi" w:cs="Arial"/>
          <w:b/>
          <w:sz w:val="20"/>
          <w:lang w:bidi="he-IL"/>
        </w:rPr>
        <w:t xml:space="preserve"> l’apposito registro delle presenze.</w:t>
      </w:r>
    </w:p>
    <w:p w:rsidR="002124F0" w:rsidRPr="00EE2A1B" w:rsidRDefault="002124F0" w:rsidP="002124F0">
      <w:pPr>
        <w:spacing w:line="360" w:lineRule="auto"/>
        <w:jc w:val="center"/>
        <w:rPr>
          <w:rFonts w:asciiTheme="minorHAnsi" w:hAnsiTheme="minorHAnsi"/>
          <w:b/>
          <w:bCs/>
          <w:i/>
          <w:sz w:val="20"/>
        </w:rPr>
      </w:pPr>
    </w:p>
    <w:p w:rsidR="002124F0" w:rsidRPr="00EE2A1B" w:rsidRDefault="002124F0" w:rsidP="002124F0">
      <w:pPr>
        <w:spacing w:line="360" w:lineRule="auto"/>
        <w:jc w:val="center"/>
        <w:rPr>
          <w:rFonts w:asciiTheme="minorHAnsi" w:hAnsiTheme="minorHAnsi"/>
          <w:b/>
          <w:bCs/>
          <w:i/>
          <w:sz w:val="20"/>
        </w:rPr>
      </w:pPr>
      <w:r w:rsidRPr="00EE2A1B">
        <w:rPr>
          <w:rFonts w:asciiTheme="minorHAnsi" w:hAnsiTheme="minorHAnsi"/>
          <w:b/>
          <w:bCs/>
          <w:i/>
          <w:sz w:val="20"/>
        </w:rPr>
        <w:t>-</w:t>
      </w:r>
      <w:r w:rsidR="00827B84">
        <w:rPr>
          <w:rFonts w:asciiTheme="minorHAnsi" w:hAnsiTheme="minorHAnsi"/>
          <w:b/>
          <w:bCs/>
          <w:i/>
          <w:sz w:val="20"/>
        </w:rPr>
        <w:t xml:space="preserve">  </w:t>
      </w:r>
      <w:r w:rsidRPr="00EE2A1B">
        <w:rPr>
          <w:rFonts w:asciiTheme="minorHAnsi" w:hAnsiTheme="minorHAnsi"/>
          <w:b/>
          <w:bCs/>
          <w:i/>
          <w:sz w:val="20"/>
        </w:rPr>
        <w:t>Art. 4 -</w:t>
      </w:r>
    </w:p>
    <w:p w:rsidR="002124F0" w:rsidRPr="00EE2A1B" w:rsidRDefault="002124F0" w:rsidP="002124F0">
      <w:pPr>
        <w:spacing w:line="360" w:lineRule="auto"/>
        <w:rPr>
          <w:rFonts w:asciiTheme="minorHAnsi" w:hAnsiTheme="minorHAnsi"/>
          <w:sz w:val="20"/>
        </w:rPr>
      </w:pPr>
      <w:r w:rsidRPr="00EE2A1B">
        <w:rPr>
          <w:rFonts w:asciiTheme="minorHAnsi" w:hAnsiTheme="minorHAnsi"/>
          <w:sz w:val="20"/>
        </w:rPr>
        <w:t>Il soggetto ospitante s'impegna a:</w:t>
      </w:r>
    </w:p>
    <w:p w:rsidR="002124F0" w:rsidRPr="00EE2A1B" w:rsidRDefault="002124F0" w:rsidP="002124F0">
      <w:pPr>
        <w:numPr>
          <w:ilvl w:val="1"/>
          <w:numId w:val="4"/>
        </w:numPr>
        <w:tabs>
          <w:tab w:val="num" w:pos="900"/>
        </w:tabs>
        <w:suppressAutoHyphens/>
        <w:overflowPunct/>
        <w:autoSpaceDE/>
        <w:autoSpaceDN/>
        <w:adjustRightInd/>
        <w:ind w:left="900" w:hanging="540"/>
        <w:jc w:val="both"/>
        <w:textAlignment w:val="auto"/>
        <w:rPr>
          <w:rFonts w:asciiTheme="minorHAnsi" w:hAnsiTheme="minorHAnsi"/>
          <w:sz w:val="20"/>
        </w:rPr>
      </w:pPr>
      <w:r w:rsidRPr="00EE2A1B">
        <w:rPr>
          <w:rFonts w:asciiTheme="minorHAnsi" w:hAnsiTheme="minorHAnsi"/>
          <w:sz w:val="20"/>
        </w:rPr>
        <w:t>garantire  al tirocinante la formazione individuata per ciascun tirocinio nei  progetti formativi;</w:t>
      </w:r>
    </w:p>
    <w:p w:rsidR="002124F0" w:rsidRPr="00EE2A1B" w:rsidRDefault="002124F0" w:rsidP="002124F0">
      <w:pPr>
        <w:tabs>
          <w:tab w:val="num" w:pos="900"/>
        </w:tabs>
        <w:suppressAutoHyphens/>
        <w:overflowPunct/>
        <w:autoSpaceDE/>
        <w:autoSpaceDN/>
        <w:adjustRightInd/>
        <w:ind w:left="708" w:hanging="1080"/>
        <w:textAlignment w:val="auto"/>
        <w:rPr>
          <w:rFonts w:asciiTheme="minorHAnsi" w:hAnsiTheme="minorHAnsi"/>
          <w:sz w:val="20"/>
          <w:lang w:eastAsia="he-IL" w:bidi="he-IL"/>
        </w:rPr>
      </w:pPr>
    </w:p>
    <w:p w:rsidR="002124F0" w:rsidRPr="00EE2A1B" w:rsidRDefault="002124F0" w:rsidP="002124F0">
      <w:pPr>
        <w:numPr>
          <w:ilvl w:val="1"/>
          <w:numId w:val="4"/>
        </w:numPr>
        <w:tabs>
          <w:tab w:val="num" w:pos="900"/>
        </w:tabs>
        <w:suppressAutoHyphens/>
        <w:overflowPunct/>
        <w:autoSpaceDE/>
        <w:autoSpaceDN/>
        <w:adjustRightInd/>
        <w:ind w:left="900" w:hanging="540"/>
        <w:jc w:val="both"/>
        <w:textAlignment w:val="auto"/>
        <w:rPr>
          <w:rFonts w:asciiTheme="minorHAnsi" w:hAnsiTheme="minorHAnsi"/>
          <w:sz w:val="20"/>
        </w:rPr>
      </w:pPr>
      <w:r w:rsidRPr="00EE2A1B">
        <w:rPr>
          <w:rFonts w:asciiTheme="minorHAnsi" w:hAnsiTheme="minorHAnsi"/>
          <w:b/>
          <w:sz w:val="20"/>
          <w:u w:val="single"/>
        </w:rPr>
        <w:t>In caso di incidente durante lo svolgimento del tirocinio, il soggetto ospitante si impegna a segnalare l’evento, entro i tempi previsti dalla normativa vigente, al soggetto promotore,</w:t>
      </w:r>
    </w:p>
    <w:p w:rsidR="002124F0" w:rsidRPr="00EE2A1B" w:rsidRDefault="002124F0" w:rsidP="002124F0">
      <w:pPr>
        <w:ind w:left="720"/>
        <w:contextualSpacing/>
        <w:rPr>
          <w:rFonts w:asciiTheme="minorHAnsi" w:hAnsiTheme="minorHAnsi"/>
          <w:sz w:val="20"/>
        </w:rPr>
      </w:pPr>
    </w:p>
    <w:p w:rsidR="002124F0" w:rsidRPr="00EE2A1B" w:rsidRDefault="002124F0" w:rsidP="002124F0">
      <w:pPr>
        <w:numPr>
          <w:ilvl w:val="1"/>
          <w:numId w:val="4"/>
        </w:numPr>
        <w:tabs>
          <w:tab w:val="num" w:pos="900"/>
        </w:tabs>
        <w:suppressAutoHyphens/>
        <w:overflowPunct/>
        <w:autoSpaceDE/>
        <w:autoSpaceDN/>
        <w:adjustRightInd/>
        <w:ind w:left="900" w:hanging="540"/>
        <w:jc w:val="both"/>
        <w:textAlignment w:val="auto"/>
        <w:rPr>
          <w:rFonts w:asciiTheme="minorHAnsi" w:hAnsiTheme="minorHAnsi"/>
          <w:sz w:val="20"/>
        </w:rPr>
      </w:pPr>
      <w:r w:rsidRPr="00EE2A1B">
        <w:rPr>
          <w:rFonts w:asciiTheme="minorHAnsi" w:hAnsiTheme="minorHAnsi"/>
          <w:bCs/>
          <w:sz w:val="20"/>
        </w:rPr>
        <w:t>favorire l’esperienza del tirocinante nell’ambiente di lavoro permettendo al medesimo di acquisire conoscenza diretta delle tecniche, dell’organizzazione aziendale nonché la visualizzazione dei processi produttivi e delle fasi di lavoro;</w:t>
      </w:r>
    </w:p>
    <w:p w:rsidR="002124F0" w:rsidRPr="00EE2A1B" w:rsidRDefault="002124F0" w:rsidP="002124F0">
      <w:pPr>
        <w:ind w:left="720"/>
        <w:contextualSpacing/>
        <w:rPr>
          <w:rFonts w:asciiTheme="minorHAnsi" w:hAnsiTheme="minorHAnsi"/>
          <w:sz w:val="20"/>
        </w:rPr>
      </w:pPr>
    </w:p>
    <w:p w:rsidR="00827B84" w:rsidRPr="00827B84" w:rsidRDefault="00827B84" w:rsidP="00827B84">
      <w:pPr>
        <w:numPr>
          <w:ilvl w:val="1"/>
          <w:numId w:val="4"/>
        </w:numPr>
        <w:tabs>
          <w:tab w:val="num" w:pos="900"/>
        </w:tabs>
        <w:suppressAutoHyphens/>
        <w:overflowPunct/>
        <w:autoSpaceDE/>
        <w:autoSpaceDN/>
        <w:adjustRightInd/>
        <w:ind w:left="900" w:hanging="540"/>
        <w:jc w:val="both"/>
        <w:textAlignment w:val="auto"/>
        <w:rPr>
          <w:rFonts w:asciiTheme="minorHAnsi" w:hAnsiTheme="minorHAnsi"/>
          <w:sz w:val="20"/>
        </w:rPr>
      </w:pPr>
      <w:r w:rsidRPr="00EE2A1B">
        <w:rPr>
          <w:rFonts w:asciiTheme="minorHAnsi" w:hAnsiTheme="minorHAnsi"/>
          <w:bCs/>
          <w:sz w:val="20"/>
        </w:rPr>
        <w:t xml:space="preserve">garantire l’erogazione di una “facilitazione economica” sotto forma di borsa di studio per l’importo di </w:t>
      </w:r>
      <w:r w:rsidRPr="00EE2A1B">
        <w:rPr>
          <w:rFonts w:asciiTheme="minorHAnsi" w:hAnsiTheme="minorHAnsi"/>
          <w:b/>
          <w:bCs/>
          <w:sz w:val="20"/>
        </w:rPr>
        <w:t>€ 700,00</w:t>
      </w:r>
      <w:r>
        <w:rPr>
          <w:rFonts w:asciiTheme="minorHAnsi" w:hAnsiTheme="minorHAnsi"/>
          <w:b/>
          <w:bCs/>
          <w:sz w:val="20"/>
        </w:rPr>
        <w:t xml:space="preserve"> </w:t>
      </w:r>
      <w:r w:rsidRPr="00EE2A1B">
        <w:rPr>
          <w:rFonts w:asciiTheme="minorHAnsi" w:hAnsiTheme="minorHAnsi"/>
          <w:b/>
          <w:sz w:val="20"/>
        </w:rPr>
        <w:t>(</w:t>
      </w:r>
      <w:r>
        <w:rPr>
          <w:rFonts w:asciiTheme="minorHAnsi" w:hAnsiTheme="minorHAnsi"/>
          <w:b/>
          <w:sz w:val="20"/>
        </w:rPr>
        <w:t>s</w:t>
      </w:r>
      <w:r w:rsidRPr="00EE2A1B">
        <w:rPr>
          <w:rFonts w:asciiTheme="minorHAnsi" w:hAnsiTheme="minorHAnsi"/>
          <w:b/>
          <w:sz w:val="20"/>
        </w:rPr>
        <w:t xml:space="preserve">ettecento/00), </w:t>
      </w:r>
      <w:r w:rsidRPr="00EE2A1B">
        <w:rPr>
          <w:rFonts w:asciiTheme="minorHAnsi" w:hAnsiTheme="minorHAnsi"/>
          <w:bCs/>
          <w:sz w:val="20"/>
        </w:rPr>
        <w:t xml:space="preserve">da bonificare all’IPS Telese </w:t>
      </w:r>
      <w:r>
        <w:rPr>
          <w:rFonts w:asciiTheme="minorHAnsi" w:hAnsiTheme="minorHAnsi"/>
          <w:bCs/>
          <w:sz w:val="20"/>
        </w:rPr>
        <w:t xml:space="preserve">secondo i tempi e le scansioni temporali </w:t>
      </w:r>
      <w:proofErr w:type="spellStart"/>
      <w:r>
        <w:rPr>
          <w:rFonts w:asciiTheme="minorHAnsi" w:hAnsiTheme="minorHAnsi"/>
          <w:bCs/>
          <w:sz w:val="20"/>
        </w:rPr>
        <w:t>ndicati</w:t>
      </w:r>
      <w:proofErr w:type="spellEnd"/>
      <w:r>
        <w:rPr>
          <w:rFonts w:asciiTheme="minorHAnsi" w:hAnsiTheme="minorHAnsi"/>
          <w:bCs/>
          <w:sz w:val="20"/>
        </w:rPr>
        <w:t xml:space="preserve"> nell’Allegato A/2</w:t>
      </w:r>
      <w:r w:rsidRPr="00EE2A1B">
        <w:rPr>
          <w:rFonts w:asciiTheme="minorHAnsi" w:hAnsiTheme="minorHAnsi"/>
          <w:bCs/>
          <w:sz w:val="20"/>
        </w:rPr>
        <w:t xml:space="preserve">. </w:t>
      </w:r>
      <w:r w:rsidRPr="00BE5D50">
        <w:rPr>
          <w:rFonts w:asciiTheme="minorHAnsi" w:hAnsiTheme="minorHAnsi"/>
          <w:b/>
          <w:bCs/>
          <w:sz w:val="20"/>
          <w:u w:val="single"/>
        </w:rPr>
        <w:t xml:space="preserve">Si precisa che in caso di interruzione, per qualsiasi motivazione, da parte dell’azienda o dell’allievo, saranno corrisposti </w:t>
      </w:r>
      <w:r>
        <w:rPr>
          <w:rFonts w:asciiTheme="minorHAnsi" w:hAnsiTheme="minorHAnsi"/>
          <w:b/>
          <w:bCs/>
          <w:sz w:val="20"/>
          <w:u w:val="single"/>
        </w:rPr>
        <w:t>solo</w:t>
      </w:r>
      <w:r w:rsidRPr="00BE5D50">
        <w:rPr>
          <w:rFonts w:asciiTheme="minorHAnsi" w:hAnsiTheme="minorHAnsi"/>
          <w:b/>
          <w:bCs/>
          <w:sz w:val="20"/>
          <w:u w:val="single"/>
        </w:rPr>
        <w:t xml:space="preserve"> i giorni effettivi di presenza in azienda</w:t>
      </w:r>
      <w:r>
        <w:rPr>
          <w:rFonts w:asciiTheme="minorHAnsi" w:hAnsiTheme="minorHAnsi"/>
          <w:b/>
          <w:bCs/>
          <w:sz w:val="20"/>
          <w:u w:val="single"/>
        </w:rPr>
        <w:t>;</w:t>
      </w:r>
    </w:p>
    <w:p w:rsidR="00827B84" w:rsidRDefault="00827B84" w:rsidP="00827B84">
      <w:pPr>
        <w:pStyle w:val="Paragrafoelenco"/>
        <w:rPr>
          <w:rFonts w:asciiTheme="minorHAnsi" w:hAnsiTheme="minorHAnsi"/>
          <w:sz w:val="20"/>
        </w:rPr>
      </w:pPr>
    </w:p>
    <w:p w:rsidR="002124F0" w:rsidRPr="00827B84" w:rsidRDefault="002124F0" w:rsidP="002124F0">
      <w:pPr>
        <w:numPr>
          <w:ilvl w:val="1"/>
          <w:numId w:val="4"/>
        </w:numPr>
        <w:tabs>
          <w:tab w:val="num" w:pos="900"/>
        </w:tabs>
        <w:suppressAutoHyphens/>
        <w:overflowPunct/>
        <w:autoSpaceDE/>
        <w:autoSpaceDN/>
        <w:adjustRightInd/>
        <w:ind w:left="900" w:hanging="540"/>
        <w:jc w:val="both"/>
        <w:textAlignment w:val="auto"/>
        <w:rPr>
          <w:rFonts w:asciiTheme="minorHAnsi" w:hAnsiTheme="minorHAnsi"/>
          <w:b/>
          <w:sz w:val="20"/>
        </w:rPr>
      </w:pPr>
      <w:r w:rsidRPr="00827B84">
        <w:rPr>
          <w:rFonts w:asciiTheme="minorHAnsi" w:hAnsiTheme="minorHAnsi"/>
          <w:b/>
          <w:sz w:val="20"/>
        </w:rPr>
        <w:t>di riconoscere all’IPS “V. Telese” la quota “una tantum” di € 10.00 ad allievo</w:t>
      </w:r>
      <w:r w:rsidR="00827B84" w:rsidRPr="00827B84">
        <w:rPr>
          <w:rFonts w:asciiTheme="minorHAnsi" w:hAnsiTheme="minorHAnsi"/>
          <w:b/>
          <w:sz w:val="20"/>
        </w:rPr>
        <w:t xml:space="preserve"> (Allegato A/3)</w:t>
      </w:r>
      <w:r w:rsidRPr="00827B84">
        <w:rPr>
          <w:rFonts w:asciiTheme="minorHAnsi" w:hAnsiTheme="minorHAnsi"/>
          <w:b/>
          <w:sz w:val="20"/>
        </w:rPr>
        <w:t>;</w:t>
      </w:r>
    </w:p>
    <w:p w:rsidR="002124F0" w:rsidRPr="00EE2A1B" w:rsidRDefault="002124F0" w:rsidP="002124F0">
      <w:pPr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0"/>
        </w:rPr>
      </w:pPr>
    </w:p>
    <w:p w:rsidR="002124F0" w:rsidRPr="00EE2A1B" w:rsidRDefault="002124F0" w:rsidP="002124F0">
      <w:pPr>
        <w:numPr>
          <w:ilvl w:val="1"/>
          <w:numId w:val="4"/>
        </w:numPr>
        <w:tabs>
          <w:tab w:val="num" w:pos="900"/>
        </w:tabs>
        <w:suppressAutoHyphens/>
        <w:overflowPunct/>
        <w:autoSpaceDE/>
        <w:autoSpaceDN/>
        <w:adjustRightInd/>
        <w:ind w:left="900" w:hanging="540"/>
        <w:jc w:val="both"/>
        <w:textAlignment w:val="auto"/>
        <w:rPr>
          <w:rFonts w:asciiTheme="minorHAnsi" w:hAnsiTheme="minorHAnsi"/>
          <w:sz w:val="20"/>
        </w:rPr>
      </w:pPr>
      <w:r w:rsidRPr="00EE2A1B">
        <w:rPr>
          <w:rFonts w:asciiTheme="minorHAnsi" w:hAnsiTheme="minorHAnsi"/>
          <w:bCs/>
          <w:sz w:val="20"/>
        </w:rPr>
        <w:t>garantire un’adeguata formazione teorica relativa alle norme sulla sicurezza e sulla salute nello specifico luogo di lavoro;</w:t>
      </w:r>
    </w:p>
    <w:p w:rsidR="002124F0" w:rsidRPr="00EE2A1B" w:rsidRDefault="002124F0" w:rsidP="002124F0">
      <w:pPr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0"/>
        </w:rPr>
      </w:pPr>
    </w:p>
    <w:p w:rsidR="002124F0" w:rsidRPr="00EE2A1B" w:rsidRDefault="002124F0" w:rsidP="002124F0">
      <w:pPr>
        <w:numPr>
          <w:ilvl w:val="1"/>
          <w:numId w:val="4"/>
        </w:numPr>
        <w:tabs>
          <w:tab w:val="num" w:pos="900"/>
        </w:tabs>
        <w:suppressAutoHyphens/>
        <w:overflowPunct/>
        <w:autoSpaceDE/>
        <w:autoSpaceDN/>
        <w:adjustRightInd/>
        <w:ind w:left="900" w:hanging="540"/>
        <w:jc w:val="both"/>
        <w:textAlignment w:val="auto"/>
        <w:rPr>
          <w:rFonts w:asciiTheme="minorHAnsi" w:hAnsiTheme="minorHAnsi"/>
          <w:sz w:val="20"/>
        </w:rPr>
      </w:pPr>
      <w:r w:rsidRPr="00EE2A1B">
        <w:rPr>
          <w:rFonts w:asciiTheme="minorHAnsi" w:hAnsiTheme="minorHAnsi"/>
          <w:sz w:val="20"/>
        </w:rPr>
        <w:t>designare un tutor aziendale</w:t>
      </w:r>
      <w:r w:rsidRPr="00EE2A1B">
        <w:rPr>
          <w:rFonts w:asciiTheme="minorHAnsi" w:hAnsiTheme="minorHAnsi"/>
          <w:bCs/>
          <w:sz w:val="20"/>
        </w:rPr>
        <w:t xml:space="preserve"> che ha il compito di seguire il tirocinante nello svolgimento del tirocinio;</w:t>
      </w:r>
    </w:p>
    <w:p w:rsidR="002124F0" w:rsidRPr="00EE2A1B" w:rsidRDefault="002124F0" w:rsidP="002124F0">
      <w:pPr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0"/>
        </w:rPr>
      </w:pPr>
    </w:p>
    <w:p w:rsidR="002124F0" w:rsidRPr="00EE2A1B" w:rsidRDefault="002124F0" w:rsidP="002124F0">
      <w:pPr>
        <w:numPr>
          <w:ilvl w:val="1"/>
          <w:numId w:val="4"/>
        </w:numPr>
        <w:tabs>
          <w:tab w:val="num" w:pos="900"/>
        </w:tabs>
        <w:suppressAutoHyphens/>
        <w:overflowPunct/>
        <w:autoSpaceDE/>
        <w:autoSpaceDN/>
        <w:adjustRightInd/>
        <w:ind w:left="900" w:hanging="540"/>
        <w:jc w:val="both"/>
        <w:textAlignment w:val="auto"/>
        <w:rPr>
          <w:rFonts w:asciiTheme="minorHAnsi" w:hAnsiTheme="minorHAnsi"/>
          <w:sz w:val="20"/>
        </w:rPr>
      </w:pPr>
      <w:r w:rsidRPr="00EE2A1B">
        <w:rPr>
          <w:rFonts w:asciiTheme="minorHAnsi" w:hAnsiTheme="minorHAnsi"/>
          <w:sz w:val="20"/>
        </w:rPr>
        <w:t xml:space="preserve">le ore giornaliere previste per questo tipo di convenzione sono </w:t>
      </w:r>
      <w:proofErr w:type="spellStart"/>
      <w:r w:rsidRPr="00EE2A1B">
        <w:rPr>
          <w:rFonts w:asciiTheme="minorHAnsi" w:hAnsiTheme="minorHAnsi"/>
          <w:sz w:val="20"/>
        </w:rPr>
        <w:t>max</w:t>
      </w:r>
      <w:proofErr w:type="spellEnd"/>
      <w:r w:rsidR="00BE5D50">
        <w:rPr>
          <w:rFonts w:asciiTheme="minorHAnsi" w:hAnsiTheme="minorHAnsi"/>
          <w:sz w:val="20"/>
        </w:rPr>
        <w:t xml:space="preserve"> </w:t>
      </w:r>
      <w:r w:rsidR="00827B84">
        <w:rPr>
          <w:rFonts w:asciiTheme="minorHAnsi" w:hAnsiTheme="minorHAnsi"/>
          <w:b/>
          <w:sz w:val="20"/>
        </w:rPr>
        <w:t>sette</w:t>
      </w:r>
      <w:r w:rsidRPr="00EE2A1B">
        <w:rPr>
          <w:rFonts w:asciiTheme="minorHAnsi" w:hAnsiTheme="minorHAnsi"/>
          <w:b/>
          <w:sz w:val="20"/>
        </w:rPr>
        <w:t xml:space="preserve"> </w:t>
      </w:r>
      <w:r w:rsidR="00BE5D50">
        <w:rPr>
          <w:rFonts w:asciiTheme="minorHAnsi" w:hAnsiTheme="minorHAnsi"/>
          <w:b/>
          <w:sz w:val="20"/>
        </w:rPr>
        <w:t xml:space="preserve">in </w:t>
      </w:r>
      <w:r w:rsidRPr="00EE2A1B">
        <w:rPr>
          <w:rFonts w:asciiTheme="minorHAnsi" w:hAnsiTheme="minorHAnsi"/>
          <w:b/>
          <w:sz w:val="20"/>
        </w:rPr>
        <w:t>sei giorni lavorativi</w:t>
      </w:r>
      <w:r w:rsidRPr="00EE2A1B">
        <w:rPr>
          <w:rFonts w:asciiTheme="minorHAnsi" w:hAnsiTheme="minorHAnsi"/>
          <w:sz w:val="20"/>
        </w:rPr>
        <w:t>, sarà cura del tutor scolastico assicurars</w:t>
      </w:r>
      <w:r w:rsidR="00BE5D50">
        <w:rPr>
          <w:rFonts w:asciiTheme="minorHAnsi" w:hAnsiTheme="minorHAnsi"/>
          <w:sz w:val="20"/>
        </w:rPr>
        <w:t>i affinché ciò venga rispettato</w:t>
      </w:r>
      <w:r w:rsidRPr="00EE2A1B">
        <w:rPr>
          <w:rFonts w:asciiTheme="minorHAnsi" w:hAnsiTheme="minorHAnsi"/>
          <w:sz w:val="20"/>
        </w:rPr>
        <w:t>;</w:t>
      </w:r>
    </w:p>
    <w:p w:rsidR="002124F0" w:rsidRPr="00EE2A1B" w:rsidRDefault="002124F0" w:rsidP="002124F0">
      <w:pPr>
        <w:ind w:left="720"/>
        <w:contextualSpacing/>
        <w:rPr>
          <w:rFonts w:asciiTheme="minorHAnsi" w:hAnsiTheme="minorHAnsi"/>
          <w:sz w:val="20"/>
        </w:rPr>
      </w:pPr>
    </w:p>
    <w:p w:rsidR="002124F0" w:rsidRPr="00EE2A1B" w:rsidRDefault="002124F0" w:rsidP="002124F0">
      <w:pPr>
        <w:numPr>
          <w:ilvl w:val="1"/>
          <w:numId w:val="4"/>
        </w:numPr>
        <w:tabs>
          <w:tab w:val="num" w:pos="851"/>
        </w:tabs>
        <w:ind w:left="851" w:hanging="425"/>
        <w:contextualSpacing/>
        <w:jc w:val="both"/>
        <w:rPr>
          <w:rFonts w:asciiTheme="minorHAnsi" w:hAnsiTheme="minorHAnsi"/>
          <w:b/>
          <w:sz w:val="20"/>
        </w:rPr>
      </w:pPr>
      <w:r w:rsidRPr="00EE2A1B">
        <w:rPr>
          <w:rFonts w:asciiTheme="minorHAnsi" w:hAnsiTheme="minorHAnsi"/>
          <w:b/>
          <w:sz w:val="20"/>
        </w:rPr>
        <w:t>agli allievi a cui vengono interrotte le attività formative sarà riconosciuto il pagamento dei giorni effettivi di lavoro entro una settimana dall’interruzione delle stesse, in tal caso l’azienda è OBBLIGATA a relazionare motivo di tale interruzione in quanto la stessa sarà oggetto di valutazione in consiglio di classe</w:t>
      </w:r>
      <w:r w:rsidR="00BE5D50">
        <w:rPr>
          <w:rFonts w:asciiTheme="minorHAnsi" w:hAnsiTheme="minorHAnsi"/>
          <w:b/>
          <w:sz w:val="20"/>
        </w:rPr>
        <w:t>;</w:t>
      </w:r>
    </w:p>
    <w:p w:rsidR="002124F0" w:rsidRPr="00EE2A1B" w:rsidRDefault="002124F0" w:rsidP="002124F0">
      <w:pPr>
        <w:ind w:left="720"/>
        <w:contextualSpacing/>
        <w:rPr>
          <w:rFonts w:asciiTheme="minorHAnsi" w:hAnsiTheme="minorHAnsi"/>
          <w:sz w:val="20"/>
        </w:rPr>
      </w:pPr>
    </w:p>
    <w:p w:rsidR="002124F0" w:rsidRPr="00EE2A1B" w:rsidRDefault="002124F0" w:rsidP="002124F0">
      <w:pPr>
        <w:numPr>
          <w:ilvl w:val="1"/>
          <w:numId w:val="4"/>
        </w:numPr>
        <w:tabs>
          <w:tab w:val="num" w:pos="851"/>
        </w:tabs>
        <w:ind w:left="851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E2A1B">
        <w:rPr>
          <w:rFonts w:asciiTheme="minorHAnsi" w:hAnsiTheme="minorHAnsi"/>
          <w:sz w:val="20"/>
        </w:rPr>
        <w:t>curare la documentazione relativa al percorso formativo e consegnarla al tutor scolastico entro 5 giorni dal termine delle attività;</w:t>
      </w:r>
    </w:p>
    <w:p w:rsidR="002124F0" w:rsidRDefault="002124F0" w:rsidP="002124F0">
      <w:pPr>
        <w:ind w:left="720" w:firstLine="66"/>
        <w:contextualSpacing/>
        <w:rPr>
          <w:rFonts w:asciiTheme="minorHAnsi" w:hAnsiTheme="minorHAnsi" w:cstheme="minorHAnsi"/>
          <w:sz w:val="22"/>
          <w:szCs w:val="22"/>
        </w:rPr>
      </w:pPr>
    </w:p>
    <w:p w:rsidR="002124F0" w:rsidRDefault="002124F0" w:rsidP="002124F0">
      <w:pPr>
        <w:ind w:left="720" w:firstLine="66"/>
        <w:contextualSpacing/>
        <w:rPr>
          <w:rFonts w:asciiTheme="minorHAnsi" w:hAnsiTheme="minorHAnsi" w:cstheme="minorHAnsi"/>
          <w:sz w:val="22"/>
          <w:szCs w:val="22"/>
        </w:rPr>
      </w:pPr>
    </w:p>
    <w:p w:rsidR="002124F0" w:rsidRDefault="002124F0" w:rsidP="002124F0">
      <w:pPr>
        <w:ind w:left="720" w:firstLine="66"/>
        <w:contextualSpacing/>
        <w:rPr>
          <w:rFonts w:asciiTheme="minorHAnsi" w:hAnsiTheme="minorHAnsi" w:cstheme="minorHAnsi"/>
          <w:sz w:val="22"/>
          <w:szCs w:val="22"/>
        </w:rPr>
      </w:pPr>
    </w:p>
    <w:p w:rsidR="002124F0" w:rsidRPr="00EE2A1B" w:rsidRDefault="002124F0" w:rsidP="002124F0">
      <w:pPr>
        <w:ind w:left="720" w:firstLine="66"/>
        <w:contextualSpacing/>
        <w:rPr>
          <w:rFonts w:asciiTheme="minorHAnsi" w:hAnsiTheme="minorHAnsi" w:cstheme="minorHAnsi"/>
          <w:sz w:val="22"/>
          <w:szCs w:val="22"/>
        </w:rPr>
      </w:pPr>
    </w:p>
    <w:p w:rsidR="002124F0" w:rsidRPr="00EE2A1B" w:rsidRDefault="002124F0" w:rsidP="002124F0">
      <w:pPr>
        <w:numPr>
          <w:ilvl w:val="1"/>
          <w:numId w:val="4"/>
        </w:numPr>
        <w:tabs>
          <w:tab w:val="num" w:pos="851"/>
        </w:tabs>
        <w:ind w:left="360" w:firstLine="66"/>
        <w:contextualSpacing/>
        <w:jc w:val="both"/>
        <w:rPr>
          <w:rFonts w:asciiTheme="minorHAnsi" w:hAnsiTheme="minorHAnsi" w:cstheme="minorHAnsi"/>
          <w:sz w:val="20"/>
          <w:szCs w:val="22"/>
        </w:rPr>
      </w:pPr>
      <w:r w:rsidRPr="00EE2A1B">
        <w:rPr>
          <w:rFonts w:asciiTheme="minorHAnsi" w:hAnsiTheme="minorHAnsi" w:cstheme="minorHAnsi"/>
          <w:sz w:val="20"/>
          <w:szCs w:val="22"/>
        </w:rPr>
        <w:t>Gli allievi sono coperti dalle seguenti polizze assicurative:</w:t>
      </w:r>
    </w:p>
    <w:p w:rsidR="002124F0" w:rsidRPr="00EE2A1B" w:rsidRDefault="002124F0" w:rsidP="002124F0">
      <w:pPr>
        <w:ind w:left="720"/>
        <w:contextualSpacing/>
        <w:rPr>
          <w:rFonts w:asciiTheme="minorHAnsi" w:hAnsiTheme="minorHAnsi" w:cstheme="minorHAnsi"/>
          <w:sz w:val="20"/>
          <w:szCs w:val="22"/>
        </w:rPr>
      </w:pPr>
    </w:p>
    <w:tbl>
      <w:tblPr>
        <w:tblW w:w="0" w:type="auto"/>
        <w:tblInd w:w="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1985"/>
        <w:gridCol w:w="1643"/>
      </w:tblGrid>
      <w:tr w:rsidR="00BE5D50" w:rsidRPr="00F27D6F" w:rsidTr="00BE5D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50" w:rsidRPr="00F448C9" w:rsidRDefault="00BE5D50" w:rsidP="00D8402B">
            <w:pPr>
              <w:contextualSpacing/>
              <w:textAlignment w:val="auto"/>
              <w:rPr>
                <w:rFonts w:ascii="Calibri" w:hAnsi="Calibri" w:cs="Calibri"/>
                <w:color w:val="FF0000"/>
                <w:sz w:val="18"/>
                <w:szCs w:val="22"/>
                <w:lang w:eastAsia="en-US"/>
              </w:rPr>
            </w:pPr>
            <w:r w:rsidRPr="00F448C9">
              <w:rPr>
                <w:rFonts w:ascii="Calibri" w:hAnsi="Calibri" w:cs="Calibri"/>
                <w:color w:val="FF0000"/>
                <w:sz w:val="18"/>
                <w:szCs w:val="22"/>
              </w:rPr>
              <w:t xml:space="preserve">TIPO </w:t>
            </w:r>
            <w:r w:rsidR="00F448C9" w:rsidRPr="00F448C9">
              <w:rPr>
                <w:rFonts w:ascii="Calibri" w:hAnsi="Calibri" w:cs="Calibri"/>
                <w:color w:val="FF0000"/>
                <w:sz w:val="18"/>
                <w:szCs w:val="22"/>
              </w:rPr>
              <w:t xml:space="preserve"> e NUMERO </w:t>
            </w:r>
            <w:r w:rsidRPr="00F448C9">
              <w:rPr>
                <w:rFonts w:ascii="Calibri" w:hAnsi="Calibri" w:cs="Calibri"/>
                <w:color w:val="FF0000"/>
                <w:sz w:val="18"/>
                <w:szCs w:val="22"/>
              </w:rPr>
              <w:t>POLIZZA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50" w:rsidRPr="00F448C9" w:rsidRDefault="00BE5D50" w:rsidP="00D8402B">
            <w:pPr>
              <w:contextualSpacing/>
              <w:jc w:val="both"/>
              <w:textAlignment w:val="auto"/>
              <w:rPr>
                <w:rFonts w:ascii="Calibri" w:hAnsi="Calibri" w:cs="Calibri"/>
                <w:color w:val="FF0000"/>
                <w:sz w:val="18"/>
                <w:szCs w:val="22"/>
                <w:lang w:eastAsia="en-US"/>
              </w:rPr>
            </w:pPr>
            <w:r w:rsidRPr="00F448C9">
              <w:rPr>
                <w:rFonts w:ascii="Calibri" w:hAnsi="Calibri" w:cs="Calibri"/>
                <w:color w:val="FF0000"/>
                <w:sz w:val="18"/>
                <w:szCs w:val="22"/>
              </w:rPr>
              <w:t>DATA EMISSIONE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50" w:rsidRPr="00F448C9" w:rsidRDefault="00BE5D50" w:rsidP="00D8402B">
            <w:pPr>
              <w:contextualSpacing/>
              <w:jc w:val="both"/>
              <w:textAlignment w:val="auto"/>
              <w:rPr>
                <w:rFonts w:ascii="Calibri" w:hAnsi="Calibri" w:cs="Calibri"/>
                <w:color w:val="FF0000"/>
                <w:sz w:val="18"/>
                <w:szCs w:val="22"/>
                <w:lang w:eastAsia="en-US"/>
              </w:rPr>
            </w:pPr>
            <w:r w:rsidRPr="00F448C9">
              <w:rPr>
                <w:rFonts w:ascii="Calibri" w:hAnsi="Calibri" w:cs="Calibri"/>
                <w:color w:val="FF0000"/>
                <w:sz w:val="18"/>
                <w:szCs w:val="22"/>
              </w:rPr>
              <w:t>DATA SCADENZA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50" w:rsidRPr="00F448C9" w:rsidRDefault="00BE5D50" w:rsidP="00D8402B">
            <w:pPr>
              <w:contextualSpacing/>
              <w:jc w:val="both"/>
              <w:textAlignment w:val="auto"/>
              <w:rPr>
                <w:rFonts w:ascii="Calibri" w:hAnsi="Calibri" w:cs="Calibri"/>
                <w:color w:val="FF0000"/>
                <w:sz w:val="18"/>
                <w:szCs w:val="22"/>
                <w:lang w:eastAsia="en-US"/>
              </w:rPr>
            </w:pPr>
            <w:r w:rsidRPr="00F448C9">
              <w:rPr>
                <w:rFonts w:ascii="Calibri" w:hAnsi="Calibri" w:cs="Calibri"/>
                <w:color w:val="FF0000"/>
                <w:sz w:val="18"/>
                <w:szCs w:val="22"/>
              </w:rPr>
              <w:t>COMPAGNIA ASS.</w:t>
            </w:r>
          </w:p>
        </w:tc>
      </w:tr>
      <w:tr w:rsidR="00BE5D50" w:rsidRPr="00F27D6F" w:rsidTr="00BE5D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50" w:rsidRPr="00F448C9" w:rsidRDefault="00BE5D50" w:rsidP="00D8402B">
            <w:pPr>
              <w:contextualSpacing/>
              <w:jc w:val="center"/>
              <w:textAlignment w:val="auto"/>
              <w:rPr>
                <w:rFonts w:ascii="Calibri" w:hAnsi="Calibri" w:cs="Calibri"/>
                <w:sz w:val="18"/>
                <w:szCs w:val="22"/>
              </w:rPr>
            </w:pPr>
            <w:proofErr w:type="spellStart"/>
            <w:r w:rsidRPr="00F448C9">
              <w:rPr>
                <w:rFonts w:ascii="Calibri" w:hAnsi="Calibri" w:cs="Calibri"/>
                <w:sz w:val="18"/>
                <w:szCs w:val="22"/>
              </w:rPr>
              <w:t>Resp</w:t>
            </w:r>
            <w:proofErr w:type="spellEnd"/>
            <w:r w:rsidRPr="00F448C9">
              <w:rPr>
                <w:rFonts w:ascii="Calibri" w:hAnsi="Calibri" w:cs="Calibri"/>
                <w:sz w:val="18"/>
                <w:szCs w:val="22"/>
              </w:rPr>
              <w:t>. Civile E Rischi Diversi/Infortuni</w:t>
            </w:r>
          </w:p>
          <w:p w:rsidR="00F448C9" w:rsidRPr="00F448C9" w:rsidRDefault="00F448C9" w:rsidP="00D8402B">
            <w:pPr>
              <w:contextualSpacing/>
              <w:jc w:val="center"/>
              <w:textAlignment w:val="auto"/>
              <w:rPr>
                <w:rFonts w:ascii="Calibri" w:hAnsi="Calibri" w:cs="Calibri"/>
                <w:sz w:val="18"/>
                <w:szCs w:val="22"/>
                <w:lang w:eastAsia="en-US"/>
              </w:rPr>
            </w:pPr>
            <w:r w:rsidRPr="00F448C9">
              <w:rPr>
                <w:rFonts w:ascii="Calibri" w:hAnsi="Calibri" w:cs="Calibri"/>
                <w:sz w:val="18"/>
                <w:szCs w:val="22"/>
                <w:lang w:eastAsia="en-US"/>
              </w:rPr>
              <w:t>ITBSTR03111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50" w:rsidRPr="00F448C9" w:rsidRDefault="00BE5D50" w:rsidP="00D8402B">
            <w:pPr>
              <w:contextualSpacing/>
              <w:jc w:val="center"/>
              <w:textAlignment w:val="auto"/>
              <w:rPr>
                <w:rFonts w:ascii="Calibri" w:hAnsi="Calibri" w:cs="Calibri"/>
                <w:sz w:val="18"/>
                <w:szCs w:val="22"/>
                <w:lang w:eastAsia="en-US"/>
              </w:rPr>
            </w:pPr>
            <w:r w:rsidRPr="00F448C9">
              <w:rPr>
                <w:rFonts w:ascii="Calibri" w:hAnsi="Calibri" w:cs="Calibri"/>
                <w:sz w:val="18"/>
                <w:szCs w:val="22"/>
                <w:lang w:eastAsia="en-US"/>
              </w:rPr>
              <w:t>15/01/202</w:t>
            </w:r>
            <w:r w:rsidR="00064E53" w:rsidRPr="00F448C9">
              <w:rPr>
                <w:rFonts w:ascii="Calibri" w:hAnsi="Calibri" w:cs="Calibri"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50" w:rsidRPr="00F448C9" w:rsidRDefault="00BE5D50" w:rsidP="00D8402B">
            <w:pPr>
              <w:contextualSpacing/>
              <w:jc w:val="center"/>
              <w:textAlignment w:val="auto"/>
              <w:rPr>
                <w:rFonts w:ascii="Calibri" w:hAnsi="Calibri" w:cs="Calibri"/>
                <w:sz w:val="18"/>
                <w:szCs w:val="22"/>
                <w:lang w:eastAsia="en-US"/>
              </w:rPr>
            </w:pPr>
            <w:r w:rsidRPr="00F448C9">
              <w:rPr>
                <w:rFonts w:ascii="Calibri" w:hAnsi="Calibri" w:cs="Calibri"/>
                <w:sz w:val="18"/>
                <w:szCs w:val="22"/>
                <w:lang w:eastAsia="en-US"/>
              </w:rPr>
              <w:t>15/01/202</w:t>
            </w:r>
            <w:r w:rsidR="00064E53" w:rsidRPr="00F448C9">
              <w:rPr>
                <w:rFonts w:ascii="Calibri" w:hAnsi="Calibri" w:cs="Calibri"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50" w:rsidRPr="00F448C9" w:rsidRDefault="00064E53" w:rsidP="00D8402B">
            <w:pPr>
              <w:contextualSpacing/>
              <w:jc w:val="center"/>
              <w:textAlignment w:val="auto"/>
              <w:rPr>
                <w:rFonts w:ascii="Calibri" w:hAnsi="Calibri" w:cs="Calibri"/>
                <w:sz w:val="18"/>
                <w:szCs w:val="22"/>
                <w:lang w:eastAsia="en-US"/>
              </w:rPr>
            </w:pPr>
            <w:r w:rsidRPr="00F448C9">
              <w:rPr>
                <w:rFonts w:ascii="Calibri" w:hAnsi="Calibri" w:cs="Calibri"/>
                <w:sz w:val="18"/>
                <w:szCs w:val="22"/>
                <w:lang w:eastAsia="en-US"/>
              </w:rPr>
              <w:t xml:space="preserve">“Sicurezza Scuola – </w:t>
            </w:r>
            <w:proofErr w:type="spellStart"/>
            <w:r w:rsidRPr="00F448C9">
              <w:rPr>
                <w:rFonts w:ascii="Calibri" w:hAnsi="Calibri" w:cs="Calibri"/>
                <w:sz w:val="18"/>
                <w:szCs w:val="22"/>
                <w:lang w:eastAsia="en-US"/>
              </w:rPr>
              <w:t>Bnacquista</w:t>
            </w:r>
            <w:proofErr w:type="spellEnd"/>
            <w:r w:rsidRPr="00F448C9">
              <w:rPr>
                <w:rFonts w:ascii="Calibri" w:hAnsi="Calibri" w:cs="Calibri"/>
                <w:sz w:val="18"/>
                <w:szCs w:val="22"/>
                <w:lang w:eastAsia="en-US"/>
              </w:rPr>
              <w:t xml:space="preserve"> Assicurazioni </w:t>
            </w:r>
            <w:proofErr w:type="spellStart"/>
            <w:r w:rsidRPr="00F448C9">
              <w:rPr>
                <w:rFonts w:ascii="Calibri" w:hAnsi="Calibri" w:cs="Calibri"/>
                <w:sz w:val="18"/>
                <w:szCs w:val="22"/>
                <w:lang w:eastAsia="en-US"/>
              </w:rPr>
              <w:t>s.n..c</w:t>
            </w:r>
            <w:bookmarkStart w:id="0" w:name="_GoBack"/>
            <w:bookmarkEnd w:id="0"/>
            <w:proofErr w:type="spellEnd"/>
          </w:p>
        </w:tc>
      </w:tr>
    </w:tbl>
    <w:p w:rsidR="002124F0" w:rsidRPr="00EE2A1B" w:rsidRDefault="002124F0" w:rsidP="002124F0">
      <w:pPr>
        <w:ind w:left="720"/>
        <w:contextualSpacing/>
        <w:rPr>
          <w:rFonts w:asciiTheme="minorHAnsi" w:hAnsiTheme="minorHAnsi" w:cstheme="minorHAnsi"/>
          <w:sz w:val="20"/>
          <w:szCs w:val="22"/>
        </w:rPr>
      </w:pPr>
    </w:p>
    <w:p w:rsidR="002124F0" w:rsidRPr="00EE2A1B" w:rsidRDefault="002124F0" w:rsidP="002124F0">
      <w:pPr>
        <w:ind w:left="720"/>
        <w:contextualSpacing/>
        <w:rPr>
          <w:rFonts w:asciiTheme="minorHAnsi" w:hAnsiTheme="minorHAnsi" w:cstheme="minorHAnsi"/>
          <w:sz w:val="20"/>
          <w:szCs w:val="22"/>
        </w:rPr>
      </w:pPr>
    </w:p>
    <w:p w:rsidR="002124F0" w:rsidRPr="00EE2A1B" w:rsidRDefault="002124F0" w:rsidP="002124F0">
      <w:pPr>
        <w:numPr>
          <w:ilvl w:val="1"/>
          <w:numId w:val="4"/>
        </w:numPr>
        <w:tabs>
          <w:tab w:val="num" w:pos="900"/>
        </w:tabs>
        <w:suppressAutoHyphens/>
        <w:overflowPunct/>
        <w:autoSpaceDE/>
        <w:autoSpaceDN/>
        <w:adjustRightInd/>
        <w:ind w:left="900" w:hanging="540"/>
        <w:jc w:val="both"/>
        <w:textAlignment w:val="auto"/>
        <w:rPr>
          <w:rFonts w:asciiTheme="minorHAnsi" w:hAnsiTheme="minorHAnsi"/>
          <w:sz w:val="20"/>
        </w:rPr>
      </w:pPr>
      <w:r w:rsidRPr="00EE2A1B">
        <w:rPr>
          <w:rFonts w:asciiTheme="minorHAnsi" w:hAnsiTheme="minorHAnsi"/>
          <w:bCs/>
          <w:sz w:val="20"/>
        </w:rPr>
        <w:t xml:space="preserve">mettere a disposizione del tirocinante </w:t>
      </w:r>
      <w:r w:rsidRPr="00EE2A1B">
        <w:rPr>
          <w:rFonts w:asciiTheme="minorHAnsi" w:hAnsiTheme="minorHAnsi"/>
          <w:b/>
          <w:sz w:val="20"/>
        </w:rPr>
        <w:t>un registro di entrata e uscita</w:t>
      </w:r>
      <w:r w:rsidRPr="00EE2A1B">
        <w:rPr>
          <w:rFonts w:asciiTheme="minorHAnsi" w:hAnsiTheme="minorHAnsi"/>
          <w:bCs/>
          <w:sz w:val="20"/>
        </w:rPr>
        <w:t xml:space="preserve"> e trasmettere una copia vidimata e firmata al tutor scolastico;</w:t>
      </w:r>
    </w:p>
    <w:p w:rsidR="002124F0" w:rsidRPr="00EE2A1B" w:rsidRDefault="002124F0" w:rsidP="002124F0">
      <w:pPr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0"/>
        </w:rPr>
      </w:pPr>
    </w:p>
    <w:p w:rsidR="002124F0" w:rsidRPr="00EE2A1B" w:rsidRDefault="002124F0" w:rsidP="002124F0">
      <w:pPr>
        <w:numPr>
          <w:ilvl w:val="1"/>
          <w:numId w:val="4"/>
        </w:numPr>
        <w:tabs>
          <w:tab w:val="num" w:pos="900"/>
        </w:tabs>
        <w:suppressAutoHyphens/>
        <w:overflowPunct/>
        <w:autoSpaceDE/>
        <w:autoSpaceDN/>
        <w:adjustRightInd/>
        <w:ind w:left="900" w:hanging="540"/>
        <w:jc w:val="both"/>
        <w:textAlignment w:val="auto"/>
        <w:rPr>
          <w:rFonts w:asciiTheme="minorHAnsi" w:hAnsiTheme="minorHAnsi"/>
          <w:sz w:val="20"/>
        </w:rPr>
      </w:pPr>
      <w:r w:rsidRPr="00EE2A1B">
        <w:rPr>
          <w:rFonts w:asciiTheme="minorHAnsi" w:hAnsiTheme="minorHAnsi"/>
          <w:bCs/>
          <w:sz w:val="20"/>
        </w:rPr>
        <w:t xml:space="preserve">comunicare al soggetto promotore entro il giorno successivo alla data di cessazione rapporto le </w:t>
      </w:r>
      <w:r w:rsidRPr="00EE2A1B">
        <w:rPr>
          <w:rFonts w:asciiTheme="minorHAnsi" w:hAnsiTheme="minorHAnsi"/>
          <w:b/>
          <w:sz w:val="20"/>
        </w:rPr>
        <w:t>eventuali interruzioni</w:t>
      </w:r>
      <w:r w:rsidRPr="00EE2A1B">
        <w:rPr>
          <w:rFonts w:asciiTheme="minorHAnsi" w:hAnsiTheme="minorHAnsi"/>
          <w:bCs/>
          <w:sz w:val="20"/>
        </w:rPr>
        <w:t xml:space="preserve"> del tirocinio intervenute prima della scadenza del progetto formativo da parte dell’allievo;</w:t>
      </w:r>
    </w:p>
    <w:p w:rsidR="002124F0" w:rsidRPr="00EE2A1B" w:rsidRDefault="002124F0" w:rsidP="002124F0">
      <w:pPr>
        <w:ind w:left="720"/>
        <w:contextualSpacing/>
        <w:rPr>
          <w:rFonts w:asciiTheme="minorHAnsi" w:hAnsiTheme="minorHAnsi"/>
          <w:sz w:val="20"/>
        </w:rPr>
      </w:pPr>
    </w:p>
    <w:p w:rsidR="002124F0" w:rsidRPr="00EE2A1B" w:rsidRDefault="002124F0" w:rsidP="002124F0">
      <w:pPr>
        <w:numPr>
          <w:ilvl w:val="1"/>
          <w:numId w:val="4"/>
        </w:numPr>
        <w:tabs>
          <w:tab w:val="num" w:pos="900"/>
        </w:tabs>
        <w:suppressAutoHyphens/>
        <w:overflowPunct/>
        <w:autoSpaceDE/>
        <w:autoSpaceDN/>
        <w:adjustRightInd/>
        <w:ind w:left="900" w:hanging="540"/>
        <w:jc w:val="both"/>
        <w:textAlignment w:val="auto"/>
        <w:rPr>
          <w:rFonts w:asciiTheme="minorHAnsi" w:hAnsiTheme="minorHAnsi"/>
          <w:sz w:val="20"/>
        </w:rPr>
      </w:pPr>
      <w:r w:rsidRPr="00EE2A1B">
        <w:rPr>
          <w:rFonts w:asciiTheme="minorHAnsi" w:hAnsiTheme="minorHAnsi"/>
          <w:b/>
          <w:sz w:val="20"/>
        </w:rPr>
        <w:t xml:space="preserve">presentare al termine del tirocinio all’IPS Telese </w:t>
      </w:r>
      <w:r w:rsidRPr="00EE2A1B">
        <w:rPr>
          <w:rFonts w:asciiTheme="minorHAnsi" w:hAnsiTheme="minorHAnsi"/>
          <w:bCs/>
          <w:sz w:val="20"/>
        </w:rPr>
        <w:t xml:space="preserve">una relazione indicante le </w:t>
      </w:r>
      <w:r w:rsidR="003E27DD">
        <w:rPr>
          <w:rFonts w:asciiTheme="minorHAnsi" w:hAnsiTheme="minorHAnsi"/>
          <w:bCs/>
          <w:sz w:val="20"/>
        </w:rPr>
        <w:t xml:space="preserve">competenze </w:t>
      </w:r>
      <w:r w:rsidR="003E27DD" w:rsidRPr="00EE2A1B">
        <w:rPr>
          <w:rFonts w:asciiTheme="minorHAnsi" w:hAnsiTheme="minorHAnsi"/>
          <w:bCs/>
          <w:sz w:val="20"/>
        </w:rPr>
        <w:t xml:space="preserve">e le conoscenze </w:t>
      </w:r>
      <w:r w:rsidR="003E27DD">
        <w:rPr>
          <w:rFonts w:asciiTheme="minorHAnsi" w:hAnsiTheme="minorHAnsi"/>
          <w:bCs/>
          <w:sz w:val="20"/>
        </w:rPr>
        <w:t>raggiunte da</w:t>
      </w:r>
      <w:r w:rsidRPr="00EE2A1B">
        <w:rPr>
          <w:rFonts w:asciiTheme="minorHAnsi" w:hAnsiTheme="minorHAnsi"/>
          <w:bCs/>
          <w:sz w:val="20"/>
        </w:rPr>
        <w:t xml:space="preserve">l tirocinante, le attività svolte; tale relazione dovrà essere presentata anche in caso di interruzione  anticipata del periodo di tirocinio, accompagnata da una comunicazione, sottoscritta dal legale rappresentante e controfirmata dal tirocinante, nella quale siano indicate la data di cessazione del tirocinio e la motivazione della sospensione o prosecuzione per assunzione presso l’azienda. </w:t>
      </w:r>
      <w:r w:rsidRPr="00EE2A1B">
        <w:rPr>
          <w:rFonts w:asciiTheme="minorHAnsi" w:hAnsiTheme="minorHAnsi"/>
          <w:b/>
          <w:bCs/>
          <w:sz w:val="20"/>
        </w:rPr>
        <w:t>L</w:t>
      </w:r>
      <w:r w:rsidRPr="00EE2A1B">
        <w:rPr>
          <w:rFonts w:asciiTheme="minorHAnsi" w:hAnsiTheme="minorHAnsi"/>
          <w:b/>
          <w:sz w:val="20"/>
        </w:rPr>
        <w:t>’inosservanza di tale adempimento precluderà la possibilità di attivare successivamente altri tirocini.</w:t>
      </w:r>
    </w:p>
    <w:p w:rsidR="002124F0" w:rsidRPr="00EE2A1B" w:rsidRDefault="002124F0" w:rsidP="002124F0">
      <w:pPr>
        <w:rPr>
          <w:rFonts w:asciiTheme="minorHAnsi" w:hAnsiTheme="minorHAnsi"/>
          <w:b/>
          <w:sz w:val="20"/>
          <w:u w:val="single"/>
        </w:rPr>
      </w:pPr>
    </w:p>
    <w:p w:rsidR="002124F0" w:rsidRPr="00EE2A1B" w:rsidRDefault="002124F0" w:rsidP="002124F0">
      <w:pPr>
        <w:rPr>
          <w:rFonts w:asciiTheme="minorHAnsi" w:hAnsiTheme="minorHAnsi"/>
          <w:b/>
          <w:sz w:val="20"/>
          <w:u w:val="single"/>
        </w:rPr>
      </w:pPr>
      <w:r w:rsidRPr="00EE2A1B">
        <w:rPr>
          <w:rFonts w:asciiTheme="minorHAnsi" w:hAnsiTheme="minorHAnsi"/>
          <w:b/>
          <w:sz w:val="20"/>
          <w:u w:val="single"/>
        </w:rPr>
        <w:t>Il soggetto ospitante non può:</w:t>
      </w:r>
    </w:p>
    <w:p w:rsidR="002124F0" w:rsidRPr="00EE2A1B" w:rsidRDefault="002124F0" w:rsidP="002124F0">
      <w:pPr>
        <w:rPr>
          <w:rFonts w:asciiTheme="minorHAnsi" w:hAnsiTheme="minorHAnsi"/>
          <w:b/>
          <w:sz w:val="20"/>
          <w:u w:val="single"/>
        </w:rPr>
      </w:pPr>
    </w:p>
    <w:p w:rsidR="002124F0" w:rsidRPr="00EE2A1B" w:rsidRDefault="002124F0" w:rsidP="002124F0">
      <w:pPr>
        <w:numPr>
          <w:ilvl w:val="0"/>
          <w:numId w:val="8"/>
        </w:numPr>
        <w:overflowPunct/>
        <w:autoSpaceDE/>
        <w:autoSpaceDN/>
        <w:adjustRightInd/>
        <w:spacing w:after="200"/>
        <w:ind w:left="709" w:hanging="425"/>
        <w:contextualSpacing/>
        <w:jc w:val="both"/>
        <w:textAlignment w:val="auto"/>
        <w:rPr>
          <w:rFonts w:asciiTheme="minorHAnsi" w:hAnsiTheme="minorHAnsi"/>
          <w:b/>
          <w:sz w:val="20"/>
          <w:u w:val="single"/>
        </w:rPr>
      </w:pPr>
      <w:r w:rsidRPr="00EE2A1B">
        <w:rPr>
          <w:rFonts w:asciiTheme="minorHAnsi" w:hAnsiTheme="minorHAnsi"/>
          <w:b/>
          <w:sz w:val="20"/>
          <w:u w:val="single"/>
        </w:rPr>
        <w:t>Inserire il tirocinante nella turnazione qualora l’organizzazione di lavoro preveda turni di lavoro notturno. La presenza del tirocinante in aziende è consentita nella fascia oraria compresa tra le ore 7.00 e le ore 24.00;</w:t>
      </w:r>
    </w:p>
    <w:p w:rsidR="002124F0" w:rsidRPr="00EE2A1B" w:rsidRDefault="002124F0" w:rsidP="002124F0">
      <w:pPr>
        <w:suppressAutoHyphens/>
        <w:overflowPunct/>
        <w:autoSpaceDE/>
        <w:autoSpaceDN/>
        <w:adjustRightInd/>
        <w:ind w:left="360"/>
        <w:jc w:val="both"/>
        <w:textAlignment w:val="auto"/>
        <w:rPr>
          <w:rFonts w:asciiTheme="minorHAnsi" w:hAnsiTheme="minorHAnsi"/>
          <w:sz w:val="20"/>
        </w:rPr>
      </w:pPr>
    </w:p>
    <w:p w:rsidR="002124F0" w:rsidRPr="00EE2A1B" w:rsidRDefault="002124F0" w:rsidP="002124F0">
      <w:pPr>
        <w:spacing w:line="360" w:lineRule="auto"/>
        <w:jc w:val="center"/>
        <w:rPr>
          <w:rFonts w:asciiTheme="minorHAnsi" w:hAnsiTheme="minorHAnsi"/>
          <w:b/>
          <w:bCs/>
          <w:i/>
          <w:sz w:val="20"/>
        </w:rPr>
      </w:pPr>
      <w:r w:rsidRPr="00EE2A1B">
        <w:rPr>
          <w:rFonts w:asciiTheme="minorHAnsi" w:hAnsiTheme="minorHAnsi"/>
          <w:b/>
          <w:bCs/>
          <w:i/>
          <w:sz w:val="20"/>
        </w:rPr>
        <w:t>-</w:t>
      </w:r>
      <w:r w:rsidR="003E27DD">
        <w:rPr>
          <w:rFonts w:asciiTheme="minorHAnsi" w:hAnsiTheme="minorHAnsi"/>
          <w:b/>
          <w:bCs/>
          <w:i/>
          <w:sz w:val="20"/>
        </w:rPr>
        <w:t xml:space="preserve">  </w:t>
      </w:r>
      <w:r w:rsidRPr="00EE2A1B">
        <w:rPr>
          <w:rFonts w:asciiTheme="minorHAnsi" w:hAnsiTheme="minorHAnsi"/>
          <w:b/>
          <w:bCs/>
          <w:i/>
          <w:sz w:val="20"/>
        </w:rPr>
        <w:t>Art. 5 -</w:t>
      </w:r>
    </w:p>
    <w:p w:rsidR="002124F0" w:rsidRPr="00EE2A1B" w:rsidRDefault="002124F0" w:rsidP="002124F0">
      <w:pPr>
        <w:jc w:val="both"/>
        <w:rPr>
          <w:rFonts w:asciiTheme="minorHAnsi" w:hAnsiTheme="minorHAnsi"/>
          <w:sz w:val="20"/>
        </w:rPr>
      </w:pPr>
      <w:r w:rsidRPr="00EE2A1B">
        <w:rPr>
          <w:rFonts w:asciiTheme="minorHAnsi" w:hAnsiTheme="minorHAnsi"/>
          <w:sz w:val="20"/>
        </w:rPr>
        <w:t xml:space="preserve">La realizzazione del tirocinio non comporta per il soggetto promotore e per il soggetto ospitante oneri finanziari o di altra natura, salvo quelli convenzionalmente pattuiti all’art. 4 lettera </w:t>
      </w:r>
      <w:r w:rsidR="003E27DD" w:rsidRPr="003E27DD">
        <w:rPr>
          <w:rFonts w:asciiTheme="minorHAnsi" w:hAnsiTheme="minorHAnsi"/>
          <w:b/>
          <w:i/>
          <w:sz w:val="20"/>
        </w:rPr>
        <w:t>D</w:t>
      </w:r>
      <w:r w:rsidR="003E27DD">
        <w:rPr>
          <w:rFonts w:asciiTheme="minorHAnsi" w:hAnsiTheme="minorHAnsi"/>
          <w:sz w:val="20"/>
        </w:rPr>
        <w:t xml:space="preserve"> e </w:t>
      </w:r>
      <w:proofErr w:type="spellStart"/>
      <w:r w:rsidR="003E27DD" w:rsidRPr="003E27DD">
        <w:rPr>
          <w:rFonts w:asciiTheme="minorHAnsi" w:hAnsiTheme="minorHAnsi"/>
          <w:b/>
          <w:i/>
          <w:sz w:val="20"/>
        </w:rPr>
        <w:t>E</w:t>
      </w:r>
      <w:proofErr w:type="spellEnd"/>
      <w:r w:rsidRPr="00EE2A1B">
        <w:rPr>
          <w:rFonts w:asciiTheme="minorHAnsi" w:hAnsiTheme="minorHAnsi"/>
          <w:sz w:val="20"/>
        </w:rPr>
        <w:t xml:space="preserve"> della presente convenzione.</w:t>
      </w:r>
    </w:p>
    <w:p w:rsidR="002124F0" w:rsidRPr="00EE2A1B" w:rsidRDefault="002124F0" w:rsidP="002124F0">
      <w:pPr>
        <w:spacing w:line="360" w:lineRule="auto"/>
        <w:jc w:val="both"/>
        <w:rPr>
          <w:rFonts w:asciiTheme="minorHAnsi" w:hAnsiTheme="minorHAnsi"/>
          <w:sz w:val="20"/>
        </w:rPr>
      </w:pPr>
    </w:p>
    <w:p w:rsidR="002124F0" w:rsidRPr="00EE2A1B" w:rsidRDefault="002124F0" w:rsidP="002124F0">
      <w:pPr>
        <w:spacing w:line="360" w:lineRule="auto"/>
        <w:jc w:val="center"/>
        <w:rPr>
          <w:rFonts w:asciiTheme="minorHAnsi" w:hAnsiTheme="minorHAnsi"/>
          <w:b/>
          <w:bCs/>
          <w:i/>
          <w:sz w:val="20"/>
        </w:rPr>
      </w:pPr>
      <w:r w:rsidRPr="00EE2A1B">
        <w:rPr>
          <w:rFonts w:asciiTheme="minorHAnsi" w:hAnsiTheme="minorHAnsi"/>
          <w:b/>
          <w:bCs/>
          <w:i/>
          <w:sz w:val="20"/>
        </w:rPr>
        <w:t>-Art.6 -</w:t>
      </w:r>
    </w:p>
    <w:p w:rsidR="002124F0" w:rsidRPr="00EE2A1B" w:rsidRDefault="002124F0" w:rsidP="002124F0">
      <w:pPr>
        <w:jc w:val="both"/>
        <w:rPr>
          <w:rFonts w:asciiTheme="minorHAnsi" w:hAnsiTheme="minorHAnsi"/>
          <w:sz w:val="20"/>
        </w:rPr>
      </w:pPr>
      <w:r w:rsidRPr="00EE2A1B">
        <w:rPr>
          <w:rFonts w:asciiTheme="minorHAnsi" w:hAnsiTheme="minorHAnsi"/>
          <w:sz w:val="20"/>
        </w:rPr>
        <w:t>La presente convenzione decorre dalla data di sua stipula e terminerà alla data di scadenza del tirocinio e comunque non oltre la data di inizio delle lezioni dell’anno scolastico 202</w:t>
      </w:r>
      <w:r w:rsidR="003E27DD">
        <w:rPr>
          <w:rFonts w:asciiTheme="minorHAnsi" w:hAnsiTheme="minorHAnsi"/>
          <w:sz w:val="20"/>
        </w:rPr>
        <w:t>3/2024</w:t>
      </w:r>
      <w:r w:rsidRPr="00EE2A1B">
        <w:rPr>
          <w:rFonts w:asciiTheme="minorHAnsi" w:hAnsiTheme="minorHAnsi"/>
          <w:sz w:val="20"/>
        </w:rPr>
        <w:t>.</w:t>
      </w:r>
    </w:p>
    <w:p w:rsidR="002124F0" w:rsidRPr="00EE2A1B" w:rsidRDefault="002124F0" w:rsidP="002124F0">
      <w:pPr>
        <w:jc w:val="both"/>
        <w:rPr>
          <w:rFonts w:asciiTheme="minorHAnsi" w:hAnsiTheme="minorHAnsi"/>
          <w:sz w:val="20"/>
        </w:rPr>
      </w:pPr>
    </w:p>
    <w:p w:rsidR="002124F0" w:rsidRPr="00EE2A1B" w:rsidRDefault="002124F0" w:rsidP="002124F0">
      <w:pPr>
        <w:jc w:val="both"/>
        <w:rPr>
          <w:rFonts w:asciiTheme="minorHAnsi" w:hAnsiTheme="minorHAnsi"/>
          <w:sz w:val="20"/>
        </w:rPr>
      </w:pPr>
    </w:p>
    <w:p w:rsidR="002124F0" w:rsidRPr="00EE2A1B" w:rsidRDefault="002124F0" w:rsidP="002124F0">
      <w:pPr>
        <w:jc w:val="both"/>
        <w:rPr>
          <w:rFonts w:asciiTheme="minorHAnsi" w:hAnsiTheme="minorHAnsi"/>
          <w:sz w:val="20"/>
        </w:rPr>
      </w:pPr>
      <w:r w:rsidRPr="00EE2A1B">
        <w:rPr>
          <w:rFonts w:asciiTheme="minorHAnsi" w:hAnsiTheme="minorHAnsi"/>
          <w:sz w:val="20"/>
        </w:rPr>
        <w:t>Ischia, ___________________</w:t>
      </w:r>
    </w:p>
    <w:p w:rsidR="002124F0" w:rsidRPr="00EE2A1B" w:rsidRDefault="002124F0" w:rsidP="002124F0">
      <w:pPr>
        <w:jc w:val="both"/>
        <w:rPr>
          <w:rFonts w:asciiTheme="minorHAnsi" w:hAnsiTheme="minorHAnsi"/>
          <w:sz w:val="20"/>
        </w:rPr>
      </w:pPr>
    </w:p>
    <w:p w:rsidR="002124F0" w:rsidRPr="00EE2A1B" w:rsidRDefault="002124F0" w:rsidP="002124F0">
      <w:pPr>
        <w:jc w:val="both"/>
        <w:rPr>
          <w:rFonts w:asciiTheme="minorHAnsi" w:hAnsiTheme="minorHAnsi"/>
          <w:sz w:val="20"/>
        </w:rPr>
      </w:pPr>
      <w:r w:rsidRPr="00EE2A1B">
        <w:rPr>
          <w:rFonts w:asciiTheme="minorHAnsi" w:hAnsiTheme="minorHAnsi"/>
          <w:sz w:val="20"/>
        </w:rPr>
        <w:tab/>
      </w:r>
    </w:p>
    <w:p w:rsidR="002124F0" w:rsidRPr="00EE2A1B" w:rsidRDefault="002124F0" w:rsidP="002124F0">
      <w:pPr>
        <w:jc w:val="both"/>
        <w:rPr>
          <w:rFonts w:asciiTheme="minorHAnsi" w:hAnsiTheme="minorHAnsi"/>
          <w:sz w:val="20"/>
        </w:rPr>
      </w:pPr>
      <w:r w:rsidRPr="00EE2A1B">
        <w:rPr>
          <w:rFonts w:asciiTheme="minorHAnsi" w:hAnsiTheme="minorHAnsi"/>
          <w:b/>
          <w:sz w:val="20"/>
          <w:u w:val="single"/>
        </w:rPr>
        <w:t>Il Soggetto Ospitante</w:t>
      </w:r>
      <w:r w:rsidRPr="00EE2A1B">
        <w:rPr>
          <w:rFonts w:asciiTheme="minorHAnsi" w:hAnsiTheme="minorHAnsi"/>
          <w:b/>
          <w:sz w:val="20"/>
          <w:u w:val="single"/>
        </w:rPr>
        <w:tab/>
      </w:r>
      <w:r w:rsidRPr="00EE2A1B">
        <w:rPr>
          <w:rFonts w:asciiTheme="minorHAnsi" w:hAnsiTheme="minorHAnsi"/>
          <w:b/>
          <w:sz w:val="20"/>
        </w:rPr>
        <w:tab/>
      </w:r>
      <w:r w:rsidRPr="00EE2A1B">
        <w:rPr>
          <w:rFonts w:asciiTheme="minorHAnsi" w:hAnsiTheme="minorHAnsi"/>
          <w:b/>
          <w:sz w:val="20"/>
        </w:rPr>
        <w:tab/>
      </w:r>
      <w:r w:rsidRPr="00EE2A1B">
        <w:rPr>
          <w:rFonts w:asciiTheme="minorHAnsi" w:hAnsiTheme="minorHAnsi"/>
          <w:b/>
          <w:sz w:val="20"/>
        </w:rPr>
        <w:tab/>
      </w:r>
      <w:r w:rsidRPr="00EE2A1B">
        <w:rPr>
          <w:rFonts w:asciiTheme="minorHAnsi" w:hAnsiTheme="minorHAnsi"/>
          <w:b/>
          <w:sz w:val="20"/>
        </w:rPr>
        <w:tab/>
      </w:r>
      <w:r w:rsidRPr="00EE2A1B">
        <w:rPr>
          <w:rFonts w:asciiTheme="minorHAnsi" w:hAnsiTheme="minorHAnsi"/>
          <w:b/>
          <w:sz w:val="20"/>
        </w:rPr>
        <w:tab/>
      </w:r>
      <w:r w:rsidRPr="00EE2A1B">
        <w:rPr>
          <w:rFonts w:asciiTheme="minorHAnsi" w:hAnsiTheme="minorHAnsi"/>
          <w:b/>
          <w:sz w:val="20"/>
        </w:rPr>
        <w:tab/>
      </w:r>
      <w:r w:rsidRPr="00EE2A1B">
        <w:rPr>
          <w:rFonts w:asciiTheme="minorHAnsi" w:hAnsiTheme="minorHAnsi"/>
          <w:b/>
          <w:sz w:val="20"/>
        </w:rPr>
        <w:tab/>
      </w:r>
      <w:r w:rsidRPr="00EE2A1B">
        <w:rPr>
          <w:rFonts w:asciiTheme="minorHAnsi" w:hAnsiTheme="minorHAnsi"/>
          <w:b/>
          <w:sz w:val="20"/>
          <w:u w:val="single"/>
        </w:rPr>
        <w:t>Il Soggetto Promotore</w:t>
      </w:r>
    </w:p>
    <w:p w:rsidR="002124F0" w:rsidRPr="00D20D82" w:rsidRDefault="002124F0" w:rsidP="002124F0"/>
    <w:p w:rsidR="002D2F32" w:rsidRPr="00D20D82" w:rsidRDefault="002D2F32" w:rsidP="00D20D82"/>
    <w:sectPr w:rsidR="002D2F32" w:rsidRPr="00D20D82" w:rsidSect="00947835">
      <w:headerReference w:type="default" r:id="rId9"/>
      <w:footerReference w:type="default" r:id="rId10"/>
      <w:pgSz w:w="12240" w:h="15840" w:code="1"/>
      <w:pgMar w:top="851" w:right="1134" w:bottom="851" w:left="1134" w:header="170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294" w:rsidRDefault="004E3294" w:rsidP="00D17587">
      <w:r>
        <w:separator/>
      </w:r>
    </w:p>
  </w:endnote>
  <w:endnote w:type="continuationSeparator" w:id="0">
    <w:p w:rsidR="004E3294" w:rsidRDefault="004E3294" w:rsidP="00D1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9D" w:rsidRDefault="0094659D" w:rsidP="00947835">
    <w:pPr>
      <w:pStyle w:val="Pidipagina"/>
      <w:pBdr>
        <w:top w:val="single" w:sz="4" w:space="1" w:color="auto"/>
      </w:pBdr>
      <w:jc w:val="center"/>
      <w:rPr>
        <w:sz w:val="18"/>
      </w:rPr>
    </w:pPr>
  </w:p>
  <w:p w:rsidR="0094659D" w:rsidRDefault="0094659D" w:rsidP="00453274">
    <w:pPr>
      <w:pStyle w:val="Pidipagina"/>
      <w:jc w:val="center"/>
      <w:rPr>
        <w:sz w:val="18"/>
      </w:rPr>
    </w:pPr>
    <w:r>
      <w:rPr>
        <w:sz w:val="18"/>
      </w:rPr>
      <w:t>Codice Meccanografico: NARH04000P Codice Istruzione per adulti NARH040504</w:t>
    </w:r>
  </w:p>
  <w:p w:rsidR="0094659D" w:rsidRPr="00453274" w:rsidRDefault="0094659D" w:rsidP="00453274">
    <w:pPr>
      <w:pStyle w:val="Pidipagina"/>
      <w:jc w:val="center"/>
      <w:rPr>
        <w:sz w:val="18"/>
      </w:rPr>
    </w:pPr>
    <w:r>
      <w:rPr>
        <w:sz w:val="18"/>
      </w:rPr>
      <w:t>Via Fondo Bosso n.1/3  - 80077</w:t>
    </w:r>
    <w:r w:rsidR="008F359C">
      <w:rPr>
        <w:sz w:val="18"/>
      </w:rPr>
      <w:t xml:space="preserve"> Ischia (Na) - </w:t>
    </w:r>
    <w:proofErr w:type="spellStart"/>
    <w:r w:rsidR="008F359C">
      <w:rPr>
        <w:sz w:val="18"/>
      </w:rPr>
      <w:t>Pbx</w:t>
    </w:r>
    <w:proofErr w:type="spellEnd"/>
    <w:r w:rsidR="008F359C">
      <w:rPr>
        <w:sz w:val="18"/>
      </w:rPr>
      <w:t xml:space="preserve"> 081/981566 -0813334555 - 081985834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294" w:rsidRDefault="004E3294" w:rsidP="00D17587">
      <w:r>
        <w:separator/>
      </w:r>
    </w:p>
  </w:footnote>
  <w:footnote w:type="continuationSeparator" w:id="0">
    <w:p w:rsidR="004E3294" w:rsidRDefault="004E3294" w:rsidP="00D17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70"/>
      <w:gridCol w:w="3371"/>
      <w:gridCol w:w="3371"/>
    </w:tblGrid>
    <w:tr w:rsidR="0094659D" w:rsidTr="00625243">
      <w:trPr>
        <w:trHeight w:val="1098"/>
      </w:trPr>
      <w:tc>
        <w:tcPr>
          <w:tcW w:w="3370" w:type="dxa"/>
        </w:tcPr>
        <w:p w:rsidR="0094659D" w:rsidRDefault="0094659D" w:rsidP="00D17587">
          <w:pPr>
            <w:jc w:val="center"/>
            <w:rPr>
              <w:rFonts w:ascii="Monotype Corsiva" w:hAnsi="Monotype Corsiva"/>
              <w:b/>
              <w:sz w:val="40"/>
              <w:szCs w:val="40"/>
            </w:rPr>
          </w:pPr>
          <w:r>
            <w:rPr>
              <w:rFonts w:ascii="Monotype Corsiva" w:hAnsi="Monotype Corsiva"/>
              <w:b/>
              <w:noProof/>
              <w:sz w:val="40"/>
              <w:szCs w:val="40"/>
            </w:rPr>
            <w:drawing>
              <wp:inline distT="0" distB="0" distL="0" distR="0">
                <wp:extent cx="533684" cy="661200"/>
                <wp:effectExtent l="19050" t="0" r="0" b="0"/>
                <wp:docPr id="2" name="Immagine 1" descr="LOGO TELES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TELES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899" cy="662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1" w:type="dxa"/>
          <w:vAlign w:val="center"/>
        </w:tcPr>
        <w:p w:rsidR="0094659D" w:rsidRDefault="0094659D" w:rsidP="00D17587">
          <w:pPr>
            <w:jc w:val="center"/>
            <w:rPr>
              <w:rFonts w:ascii="Monotype Corsiva" w:hAnsi="Monotype Corsiva"/>
              <w:b/>
              <w:sz w:val="40"/>
              <w:szCs w:val="40"/>
            </w:rPr>
          </w:pPr>
          <w:r>
            <w:rPr>
              <w:rFonts w:ascii="Monotype Corsiva" w:hAnsi="Monotype Corsiva"/>
              <w:b/>
              <w:noProof/>
              <w:sz w:val="40"/>
              <w:szCs w:val="40"/>
            </w:rPr>
            <w:drawing>
              <wp:inline distT="0" distB="0" distL="0" distR="0">
                <wp:extent cx="487136" cy="545911"/>
                <wp:effectExtent l="19050" t="0" r="8164" b="0"/>
                <wp:docPr id="1" name="Immagine 22" descr="C:\Users\Telese\Desktop\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C:\Users\Telese\Desktop\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83" cy="5458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1" w:type="dxa"/>
          <w:vAlign w:val="center"/>
        </w:tcPr>
        <w:p w:rsidR="0094659D" w:rsidRDefault="0094659D" w:rsidP="00D17587">
          <w:pPr>
            <w:jc w:val="center"/>
            <w:rPr>
              <w:rFonts w:ascii="Monotype Corsiva" w:hAnsi="Monotype Corsiva"/>
              <w:b/>
              <w:sz w:val="40"/>
              <w:szCs w:val="40"/>
            </w:rPr>
          </w:pPr>
          <w:r>
            <w:rPr>
              <w:rFonts w:ascii="Monotype Corsiva" w:hAnsi="Monotype Corsiva"/>
              <w:b/>
              <w:noProof/>
              <w:sz w:val="40"/>
              <w:szCs w:val="40"/>
            </w:rPr>
            <w:drawing>
              <wp:inline distT="0" distB="0" distL="0" distR="0">
                <wp:extent cx="575029" cy="434467"/>
                <wp:effectExtent l="19050" t="0" r="0" b="0"/>
                <wp:docPr id="3" name="Immagine 2" descr="eur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ro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115" cy="439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4659D" w:rsidRPr="00F62DD9" w:rsidRDefault="0094659D" w:rsidP="00D17587">
    <w:pPr>
      <w:jc w:val="center"/>
      <w:rPr>
        <w:rFonts w:ascii="Monotype Corsiva" w:hAnsi="Monotype Corsiva"/>
        <w:b/>
        <w:sz w:val="32"/>
        <w:szCs w:val="40"/>
      </w:rPr>
    </w:pPr>
    <w:r w:rsidRPr="00F62DD9">
      <w:rPr>
        <w:rFonts w:ascii="Monotype Corsiva" w:hAnsi="Monotype Corsiva"/>
        <w:b/>
        <w:sz w:val="32"/>
        <w:szCs w:val="40"/>
      </w:rPr>
      <w:t>Istituto Professionale di Stato “</w:t>
    </w:r>
    <w:proofErr w:type="spellStart"/>
    <w:r w:rsidRPr="00F62DD9">
      <w:rPr>
        <w:rFonts w:ascii="Monotype Corsiva" w:hAnsi="Monotype Corsiva"/>
        <w:b/>
        <w:sz w:val="32"/>
        <w:szCs w:val="40"/>
      </w:rPr>
      <w:t>V.Telese</w:t>
    </w:r>
    <w:proofErr w:type="spellEnd"/>
    <w:r w:rsidRPr="00F62DD9">
      <w:rPr>
        <w:rFonts w:ascii="Monotype Corsiva" w:hAnsi="Monotype Corsiva"/>
        <w:b/>
        <w:sz w:val="32"/>
        <w:szCs w:val="40"/>
      </w:rPr>
      <w:t>” Ischia</w:t>
    </w:r>
  </w:p>
  <w:p w:rsidR="0094659D" w:rsidRPr="00F62DD9" w:rsidRDefault="0094659D" w:rsidP="00D17587">
    <w:pPr>
      <w:jc w:val="center"/>
      <w:rPr>
        <w:sz w:val="16"/>
        <w:szCs w:val="36"/>
      </w:rPr>
    </w:pPr>
    <w:r w:rsidRPr="00F62DD9">
      <w:rPr>
        <w:sz w:val="16"/>
        <w:szCs w:val="36"/>
      </w:rPr>
      <w:t xml:space="preserve">SERVIZI PER L’ENOGASTRONOMIA E L’OSPITALITÀ ALBERGHIERA </w:t>
    </w:r>
  </w:p>
  <w:p w:rsidR="0094659D" w:rsidRPr="00F62DD9" w:rsidRDefault="008F359C" w:rsidP="00D17587">
    <w:pPr>
      <w:jc w:val="center"/>
      <w:rPr>
        <w:sz w:val="16"/>
        <w:szCs w:val="36"/>
      </w:rPr>
    </w:pPr>
    <w:r>
      <w:rPr>
        <w:sz w:val="16"/>
        <w:szCs w:val="36"/>
      </w:rPr>
      <w:t xml:space="preserve"> SERVIZI COMMERCIALI – GRAFICO.PUBBLICITARIO</w:t>
    </w:r>
  </w:p>
  <w:p w:rsidR="0094659D" w:rsidRDefault="0094659D" w:rsidP="00D17587">
    <w:pPr>
      <w:jc w:val="center"/>
      <w:rPr>
        <w:sz w:val="16"/>
        <w:szCs w:val="36"/>
      </w:rPr>
    </w:pPr>
    <w:r w:rsidRPr="00F62DD9">
      <w:rPr>
        <w:sz w:val="16"/>
        <w:szCs w:val="36"/>
      </w:rPr>
      <w:t xml:space="preserve">SERVIZI </w:t>
    </w:r>
    <w:r w:rsidR="008F359C">
      <w:rPr>
        <w:sz w:val="16"/>
        <w:szCs w:val="36"/>
      </w:rPr>
      <w:t>COMMERCIALI PER IL TURISMO</w:t>
    </w:r>
  </w:p>
  <w:p w:rsidR="008F359C" w:rsidRPr="00F62DD9" w:rsidRDefault="008F359C" w:rsidP="00D17587">
    <w:pPr>
      <w:jc w:val="center"/>
      <w:rPr>
        <w:sz w:val="16"/>
        <w:szCs w:val="36"/>
      </w:rPr>
    </w:pPr>
    <w:r>
      <w:rPr>
        <w:sz w:val="16"/>
        <w:szCs w:val="36"/>
      </w:rPr>
      <w:t>CENTRO DI ISTRUZIONE DEGLI ADULTI</w:t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70"/>
      <w:gridCol w:w="3371"/>
      <w:gridCol w:w="3371"/>
    </w:tblGrid>
    <w:tr w:rsidR="0094659D" w:rsidRPr="00947835" w:rsidTr="00AA6A86">
      <w:tc>
        <w:tcPr>
          <w:tcW w:w="3370" w:type="dxa"/>
        </w:tcPr>
        <w:p w:rsidR="0094659D" w:rsidRPr="00947835" w:rsidRDefault="0094659D" w:rsidP="00D17587">
          <w:pPr>
            <w:jc w:val="center"/>
            <w:rPr>
              <w:sz w:val="18"/>
              <w:szCs w:val="36"/>
              <w:lang w:val="en-US"/>
            </w:rPr>
          </w:pPr>
          <w:r w:rsidRPr="00947835">
            <w:rPr>
              <w:sz w:val="18"/>
              <w:szCs w:val="36"/>
              <w:lang w:val="en-US"/>
            </w:rPr>
            <w:t xml:space="preserve">Email: </w:t>
          </w:r>
          <w:hyperlink r:id="rId4" w:history="1">
            <w:r w:rsidRPr="00947835">
              <w:rPr>
                <w:rStyle w:val="Collegamentoipertestuale"/>
                <w:sz w:val="18"/>
                <w:szCs w:val="36"/>
                <w:lang w:val="en-US"/>
              </w:rPr>
              <w:t>narh04000p@istruzione.it</w:t>
            </w:r>
          </w:hyperlink>
        </w:p>
      </w:tc>
      <w:tc>
        <w:tcPr>
          <w:tcW w:w="3371" w:type="dxa"/>
        </w:tcPr>
        <w:p w:rsidR="0094659D" w:rsidRPr="00947835" w:rsidRDefault="00F448C9" w:rsidP="00AF2974">
          <w:pPr>
            <w:jc w:val="center"/>
            <w:rPr>
              <w:sz w:val="18"/>
              <w:szCs w:val="36"/>
              <w:lang w:val="en-US"/>
            </w:rPr>
          </w:pPr>
          <w:hyperlink r:id="rId5" w:history="1">
            <w:r w:rsidR="008F359C" w:rsidRPr="00F21277">
              <w:rPr>
                <w:rStyle w:val="Collegamentoipertestuale"/>
                <w:sz w:val="18"/>
                <w:szCs w:val="36"/>
                <w:lang w:val="en-US"/>
              </w:rPr>
              <w:t>www.ipsteleseischia.edu.it</w:t>
            </w:r>
          </w:hyperlink>
        </w:p>
      </w:tc>
      <w:tc>
        <w:tcPr>
          <w:tcW w:w="3371" w:type="dxa"/>
        </w:tcPr>
        <w:p w:rsidR="0094659D" w:rsidRPr="00947835" w:rsidRDefault="0094659D" w:rsidP="00F97D99">
          <w:pPr>
            <w:jc w:val="center"/>
            <w:rPr>
              <w:sz w:val="18"/>
              <w:szCs w:val="36"/>
            </w:rPr>
          </w:pPr>
          <w:r w:rsidRPr="00947835">
            <w:rPr>
              <w:sz w:val="18"/>
              <w:szCs w:val="36"/>
              <w:lang w:val="en-US"/>
            </w:rPr>
            <w:t xml:space="preserve">Pec.:  </w:t>
          </w:r>
          <w:hyperlink r:id="rId6" w:history="1">
            <w:r w:rsidRPr="00947835">
              <w:rPr>
                <w:rStyle w:val="Collegamentoipertestuale"/>
                <w:sz w:val="18"/>
                <w:szCs w:val="36"/>
              </w:rPr>
              <w:t>narh04000p@pec.istruzione.it</w:t>
            </w:r>
          </w:hyperlink>
        </w:p>
      </w:tc>
    </w:tr>
  </w:tbl>
  <w:p w:rsidR="0094659D" w:rsidRDefault="0094659D" w:rsidP="00947835">
    <w:pPr>
      <w:pStyle w:val="Intestazione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455B"/>
    <w:multiLevelType w:val="hybridMultilevel"/>
    <w:tmpl w:val="41A82B06"/>
    <w:lvl w:ilvl="0" w:tplc="F8602B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71709C"/>
    <w:multiLevelType w:val="hybridMultilevel"/>
    <w:tmpl w:val="156ADCB4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E132F8"/>
    <w:multiLevelType w:val="hybridMultilevel"/>
    <w:tmpl w:val="08B2D3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462B3002"/>
    <w:multiLevelType w:val="hybridMultilevel"/>
    <w:tmpl w:val="AD761F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22E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020AE1"/>
    <w:multiLevelType w:val="hybridMultilevel"/>
    <w:tmpl w:val="8EDC3836"/>
    <w:lvl w:ilvl="0" w:tplc="FBB26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A02A62"/>
    <w:multiLevelType w:val="hybridMultilevel"/>
    <w:tmpl w:val="4F9A3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E3076"/>
    <w:multiLevelType w:val="hybridMultilevel"/>
    <w:tmpl w:val="9B30FB5A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4E61327"/>
    <w:multiLevelType w:val="hybridMultilevel"/>
    <w:tmpl w:val="BB5C7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8A5A5E"/>
    <w:rsid w:val="00010837"/>
    <w:rsid w:val="00010ACC"/>
    <w:rsid w:val="00012633"/>
    <w:rsid w:val="00022977"/>
    <w:rsid w:val="00026E10"/>
    <w:rsid w:val="0004430F"/>
    <w:rsid w:val="00051F6C"/>
    <w:rsid w:val="00064E53"/>
    <w:rsid w:val="00073073"/>
    <w:rsid w:val="00077C73"/>
    <w:rsid w:val="00083492"/>
    <w:rsid w:val="000906CB"/>
    <w:rsid w:val="000C1BE8"/>
    <w:rsid w:val="000C610E"/>
    <w:rsid w:val="000C79C3"/>
    <w:rsid w:val="000E752F"/>
    <w:rsid w:val="000F1BED"/>
    <w:rsid w:val="000F1F4E"/>
    <w:rsid w:val="000F5A21"/>
    <w:rsid w:val="00103D6B"/>
    <w:rsid w:val="00121A44"/>
    <w:rsid w:val="00125650"/>
    <w:rsid w:val="00132C41"/>
    <w:rsid w:val="0013759A"/>
    <w:rsid w:val="001404D1"/>
    <w:rsid w:val="0017178F"/>
    <w:rsid w:val="00177F7A"/>
    <w:rsid w:val="00194134"/>
    <w:rsid w:val="00194609"/>
    <w:rsid w:val="001C5726"/>
    <w:rsid w:val="001C5E60"/>
    <w:rsid w:val="001C6715"/>
    <w:rsid w:val="001D24BE"/>
    <w:rsid w:val="001D594C"/>
    <w:rsid w:val="001F08F5"/>
    <w:rsid w:val="00204829"/>
    <w:rsid w:val="002124F0"/>
    <w:rsid w:val="0021363F"/>
    <w:rsid w:val="00220D87"/>
    <w:rsid w:val="00234920"/>
    <w:rsid w:val="0023535E"/>
    <w:rsid w:val="00264FE4"/>
    <w:rsid w:val="00271F47"/>
    <w:rsid w:val="0028011C"/>
    <w:rsid w:val="0028579C"/>
    <w:rsid w:val="00295D7D"/>
    <w:rsid w:val="002A42B8"/>
    <w:rsid w:val="002A7627"/>
    <w:rsid w:val="002A7AB1"/>
    <w:rsid w:val="002B2219"/>
    <w:rsid w:val="002B32B2"/>
    <w:rsid w:val="002D2F32"/>
    <w:rsid w:val="002E59DA"/>
    <w:rsid w:val="002E6DB9"/>
    <w:rsid w:val="00311D22"/>
    <w:rsid w:val="00314A2F"/>
    <w:rsid w:val="00333099"/>
    <w:rsid w:val="00343968"/>
    <w:rsid w:val="003448A6"/>
    <w:rsid w:val="00363724"/>
    <w:rsid w:val="003B0015"/>
    <w:rsid w:val="003B46CF"/>
    <w:rsid w:val="003E27DD"/>
    <w:rsid w:val="0040093A"/>
    <w:rsid w:val="00416FAD"/>
    <w:rsid w:val="00434187"/>
    <w:rsid w:val="00453274"/>
    <w:rsid w:val="00464681"/>
    <w:rsid w:val="00467306"/>
    <w:rsid w:val="00497A1E"/>
    <w:rsid w:val="004A73C8"/>
    <w:rsid w:val="004E0A7E"/>
    <w:rsid w:val="004E2EA6"/>
    <w:rsid w:val="004E3294"/>
    <w:rsid w:val="004E3E50"/>
    <w:rsid w:val="004E72E0"/>
    <w:rsid w:val="004F076F"/>
    <w:rsid w:val="004F4138"/>
    <w:rsid w:val="005057C3"/>
    <w:rsid w:val="00511464"/>
    <w:rsid w:val="00521EF4"/>
    <w:rsid w:val="00537B7B"/>
    <w:rsid w:val="005400E4"/>
    <w:rsid w:val="0056648B"/>
    <w:rsid w:val="0057560C"/>
    <w:rsid w:val="00592A64"/>
    <w:rsid w:val="005C4CC9"/>
    <w:rsid w:val="005C6E33"/>
    <w:rsid w:val="005E1CEF"/>
    <w:rsid w:val="005E4AF9"/>
    <w:rsid w:val="00607F20"/>
    <w:rsid w:val="006129CA"/>
    <w:rsid w:val="00614218"/>
    <w:rsid w:val="00614303"/>
    <w:rsid w:val="00625243"/>
    <w:rsid w:val="0063186C"/>
    <w:rsid w:val="00637707"/>
    <w:rsid w:val="00643748"/>
    <w:rsid w:val="00643B89"/>
    <w:rsid w:val="00644986"/>
    <w:rsid w:val="00647474"/>
    <w:rsid w:val="00655214"/>
    <w:rsid w:val="006554E6"/>
    <w:rsid w:val="00680868"/>
    <w:rsid w:val="0068412C"/>
    <w:rsid w:val="006B5238"/>
    <w:rsid w:val="006C706C"/>
    <w:rsid w:val="006E20BA"/>
    <w:rsid w:val="00710159"/>
    <w:rsid w:val="00711867"/>
    <w:rsid w:val="00717AC4"/>
    <w:rsid w:val="00726699"/>
    <w:rsid w:val="00733DFC"/>
    <w:rsid w:val="00736C23"/>
    <w:rsid w:val="00737B89"/>
    <w:rsid w:val="007417F0"/>
    <w:rsid w:val="00746840"/>
    <w:rsid w:val="00747246"/>
    <w:rsid w:val="00751B6B"/>
    <w:rsid w:val="0076256B"/>
    <w:rsid w:val="00767028"/>
    <w:rsid w:val="00772C93"/>
    <w:rsid w:val="00795DC4"/>
    <w:rsid w:val="007D1D2B"/>
    <w:rsid w:val="007D4B4A"/>
    <w:rsid w:val="007D6EFC"/>
    <w:rsid w:val="007E159B"/>
    <w:rsid w:val="007E420D"/>
    <w:rsid w:val="00805516"/>
    <w:rsid w:val="008105DB"/>
    <w:rsid w:val="00817D44"/>
    <w:rsid w:val="00824F29"/>
    <w:rsid w:val="00827B84"/>
    <w:rsid w:val="008400F8"/>
    <w:rsid w:val="00841CB3"/>
    <w:rsid w:val="00846B94"/>
    <w:rsid w:val="00856E8E"/>
    <w:rsid w:val="0087101B"/>
    <w:rsid w:val="00890121"/>
    <w:rsid w:val="008A5453"/>
    <w:rsid w:val="008A5A5E"/>
    <w:rsid w:val="008D5F6B"/>
    <w:rsid w:val="008E6E5B"/>
    <w:rsid w:val="008F359C"/>
    <w:rsid w:val="008F41F6"/>
    <w:rsid w:val="00901201"/>
    <w:rsid w:val="00905823"/>
    <w:rsid w:val="009103C2"/>
    <w:rsid w:val="009124B9"/>
    <w:rsid w:val="00914204"/>
    <w:rsid w:val="0092085A"/>
    <w:rsid w:val="009208F5"/>
    <w:rsid w:val="00920E8C"/>
    <w:rsid w:val="00930CBA"/>
    <w:rsid w:val="00940530"/>
    <w:rsid w:val="0094659D"/>
    <w:rsid w:val="00947685"/>
    <w:rsid w:val="00947835"/>
    <w:rsid w:val="0095086C"/>
    <w:rsid w:val="00965CBD"/>
    <w:rsid w:val="009B203C"/>
    <w:rsid w:val="009C508E"/>
    <w:rsid w:val="009C77EF"/>
    <w:rsid w:val="009D292D"/>
    <w:rsid w:val="009E0F8E"/>
    <w:rsid w:val="009E5065"/>
    <w:rsid w:val="009F0800"/>
    <w:rsid w:val="009F3AE3"/>
    <w:rsid w:val="00A06B0A"/>
    <w:rsid w:val="00A1564E"/>
    <w:rsid w:val="00A237A8"/>
    <w:rsid w:val="00A24FF3"/>
    <w:rsid w:val="00A3274B"/>
    <w:rsid w:val="00A45596"/>
    <w:rsid w:val="00A72FF2"/>
    <w:rsid w:val="00A93B2B"/>
    <w:rsid w:val="00A952CA"/>
    <w:rsid w:val="00A972BD"/>
    <w:rsid w:val="00AA6A86"/>
    <w:rsid w:val="00AA74B5"/>
    <w:rsid w:val="00AB2861"/>
    <w:rsid w:val="00AC58B7"/>
    <w:rsid w:val="00AF2974"/>
    <w:rsid w:val="00B144D3"/>
    <w:rsid w:val="00B26EBF"/>
    <w:rsid w:val="00B51E77"/>
    <w:rsid w:val="00B53A59"/>
    <w:rsid w:val="00B558B5"/>
    <w:rsid w:val="00B60857"/>
    <w:rsid w:val="00B636AC"/>
    <w:rsid w:val="00B8677C"/>
    <w:rsid w:val="00B955DB"/>
    <w:rsid w:val="00BA5484"/>
    <w:rsid w:val="00BC0D50"/>
    <w:rsid w:val="00BC3533"/>
    <w:rsid w:val="00BD0059"/>
    <w:rsid w:val="00BE32B2"/>
    <w:rsid w:val="00BE5D50"/>
    <w:rsid w:val="00BF0C0D"/>
    <w:rsid w:val="00BF0E28"/>
    <w:rsid w:val="00C13160"/>
    <w:rsid w:val="00C24D9C"/>
    <w:rsid w:val="00C2504A"/>
    <w:rsid w:val="00C3165B"/>
    <w:rsid w:val="00C4372D"/>
    <w:rsid w:val="00C46A22"/>
    <w:rsid w:val="00C55C35"/>
    <w:rsid w:val="00C70E1E"/>
    <w:rsid w:val="00C71C42"/>
    <w:rsid w:val="00C831F3"/>
    <w:rsid w:val="00C8547B"/>
    <w:rsid w:val="00C866E8"/>
    <w:rsid w:val="00C934D0"/>
    <w:rsid w:val="00CA08E6"/>
    <w:rsid w:val="00CA2D7E"/>
    <w:rsid w:val="00CA567A"/>
    <w:rsid w:val="00CA5CE0"/>
    <w:rsid w:val="00CB0186"/>
    <w:rsid w:val="00CE019A"/>
    <w:rsid w:val="00CF4FE0"/>
    <w:rsid w:val="00D029ED"/>
    <w:rsid w:val="00D117EC"/>
    <w:rsid w:val="00D17432"/>
    <w:rsid w:val="00D17587"/>
    <w:rsid w:val="00D17D47"/>
    <w:rsid w:val="00D20D82"/>
    <w:rsid w:val="00D25103"/>
    <w:rsid w:val="00D34DF1"/>
    <w:rsid w:val="00D86363"/>
    <w:rsid w:val="00D866FD"/>
    <w:rsid w:val="00DC14CE"/>
    <w:rsid w:val="00DC5CF4"/>
    <w:rsid w:val="00DE5BEF"/>
    <w:rsid w:val="00DF2863"/>
    <w:rsid w:val="00E4205E"/>
    <w:rsid w:val="00E43B6F"/>
    <w:rsid w:val="00E4670C"/>
    <w:rsid w:val="00E539D7"/>
    <w:rsid w:val="00E80B1D"/>
    <w:rsid w:val="00E900F4"/>
    <w:rsid w:val="00E91AB5"/>
    <w:rsid w:val="00EA5E40"/>
    <w:rsid w:val="00EB156D"/>
    <w:rsid w:val="00EC0D19"/>
    <w:rsid w:val="00EC4A37"/>
    <w:rsid w:val="00ED1F6E"/>
    <w:rsid w:val="00ED6AB0"/>
    <w:rsid w:val="00EE2A4A"/>
    <w:rsid w:val="00EE4BF7"/>
    <w:rsid w:val="00EE4D96"/>
    <w:rsid w:val="00EE639B"/>
    <w:rsid w:val="00F164F7"/>
    <w:rsid w:val="00F34636"/>
    <w:rsid w:val="00F44884"/>
    <w:rsid w:val="00F448C9"/>
    <w:rsid w:val="00F448F9"/>
    <w:rsid w:val="00F44D49"/>
    <w:rsid w:val="00F4670E"/>
    <w:rsid w:val="00F62DD9"/>
    <w:rsid w:val="00F66D7A"/>
    <w:rsid w:val="00F72610"/>
    <w:rsid w:val="00F74998"/>
    <w:rsid w:val="00F97D99"/>
    <w:rsid w:val="00FA66A6"/>
    <w:rsid w:val="00FC1CF5"/>
    <w:rsid w:val="00FC360D"/>
    <w:rsid w:val="00FD3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66A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rsid w:val="00FA66A6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FA66A6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FA66A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A5A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8A5A5E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D175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7587"/>
    <w:rPr>
      <w:sz w:val="24"/>
    </w:rPr>
  </w:style>
  <w:style w:type="paragraph" w:styleId="Pidipagina">
    <w:name w:val="footer"/>
    <w:basedOn w:val="Normale"/>
    <w:link w:val="PidipaginaCarattere"/>
    <w:uiPriority w:val="99"/>
    <w:rsid w:val="00D175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7587"/>
    <w:rPr>
      <w:sz w:val="24"/>
    </w:rPr>
  </w:style>
  <w:style w:type="table" w:styleId="Grigliatabella">
    <w:name w:val="Table Grid"/>
    <w:basedOn w:val="Tabellanormale"/>
    <w:uiPriority w:val="59"/>
    <w:rsid w:val="00747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747246"/>
    <w:rPr>
      <w:color w:val="0000FF" w:themeColor="hyperlink"/>
      <w:u w:val="single"/>
    </w:rPr>
  </w:style>
  <w:style w:type="paragraph" w:styleId="Titolo">
    <w:name w:val="Title"/>
    <w:basedOn w:val="Normale"/>
    <w:next w:val="Normale"/>
    <w:link w:val="TitoloCarattere"/>
    <w:qFormat/>
    <w:rsid w:val="00643B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643B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7D6EF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101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Default">
    <w:name w:val="Default"/>
    <w:uiPriority w:val="99"/>
    <w:rsid w:val="00DE5BEF"/>
    <w:pPr>
      <w:autoSpaceDE w:val="0"/>
      <w:autoSpaceDN w:val="0"/>
      <w:adjustRightInd w:val="0"/>
    </w:pPr>
    <w:rPr>
      <w:rFonts w:ascii="Arial,Bold" w:hAnsi="Arial,Bol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66A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rsid w:val="00FA66A6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FA66A6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FA66A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A5A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8A5A5E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D175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7587"/>
    <w:rPr>
      <w:sz w:val="24"/>
    </w:rPr>
  </w:style>
  <w:style w:type="paragraph" w:styleId="Pidipagina">
    <w:name w:val="footer"/>
    <w:basedOn w:val="Normale"/>
    <w:link w:val="PidipaginaCarattere"/>
    <w:uiPriority w:val="99"/>
    <w:rsid w:val="00D175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7587"/>
    <w:rPr>
      <w:sz w:val="24"/>
    </w:rPr>
  </w:style>
  <w:style w:type="table" w:styleId="Grigliatabella">
    <w:name w:val="Table Grid"/>
    <w:basedOn w:val="Tabellanormale"/>
    <w:uiPriority w:val="59"/>
    <w:rsid w:val="00747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747246"/>
    <w:rPr>
      <w:color w:val="0000FF" w:themeColor="hyperlink"/>
      <w:u w:val="single"/>
    </w:rPr>
  </w:style>
  <w:style w:type="paragraph" w:styleId="Titolo">
    <w:name w:val="Title"/>
    <w:basedOn w:val="Normale"/>
    <w:next w:val="Normale"/>
    <w:link w:val="TitoloCarattere"/>
    <w:qFormat/>
    <w:rsid w:val="00643B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643B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7D6EF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101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Default">
    <w:name w:val="Default"/>
    <w:uiPriority w:val="99"/>
    <w:rsid w:val="00DE5BEF"/>
    <w:pPr>
      <w:autoSpaceDE w:val="0"/>
      <w:autoSpaceDN w:val="0"/>
      <w:adjustRightInd w:val="0"/>
    </w:pPr>
    <w:rPr>
      <w:rFonts w:ascii="Arial,Bold" w:hAnsi="Arial,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narh04000p@pec.istruzione.it" TargetMode="External"/><Relationship Id="rId5" Type="http://schemas.openxmlformats.org/officeDocument/2006/relationships/hyperlink" Target="http://www.ipsteleseischia.edu.it" TargetMode="External"/><Relationship Id="rId4" Type="http://schemas.openxmlformats.org/officeDocument/2006/relationships/hyperlink" Target="mailto:NARH04000P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4FCAC-6897-4452-830F-467C1A77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1283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Pubblica Istruzione</dc:creator>
  <cp:lastModifiedBy>Ambrosio </cp:lastModifiedBy>
  <cp:revision>7</cp:revision>
  <cp:lastPrinted>2023-05-25T06:27:00Z</cp:lastPrinted>
  <dcterms:created xsi:type="dcterms:W3CDTF">2021-06-14T09:24:00Z</dcterms:created>
  <dcterms:modified xsi:type="dcterms:W3CDTF">2023-05-25T06:28:00Z</dcterms:modified>
</cp:coreProperties>
</file>